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spacing w:before="0" w:after="120" w:line="276" w:lineRule="auto"/>
        <w:rPr>
          <w:rFonts w:ascii="Calibri" w:hAnsi="Calibri"/>
          <w:sz w:val="22"/>
        </w:rPr>
      </w:pPr>
      <w:r>
        <w:rPr>
          <w:rFonts w:ascii="Calibri" w:hAnsi="Calibri"/>
          <w:sz w:val="22"/>
        </w:rPr>
        <w:t xml:space="preserve">Synthetic paragraph 01 use</w:t>
      </w:r>
    </w:p>
    <w:p>
      <w:pPr>
        <w:spacing w:before="40" w:after="120" w:line="276" w:lineRule="auto"/>
        <w:rPr>
          <w:rFonts w:ascii="Calibri" w:hAnsi="Calibri"/>
          <w:sz w:val="22"/>
        </w:rPr>
      </w:pPr>
      <w:r>
        <w:rPr>
          <w:rFonts w:ascii="Calibri" w:hAnsi="Calibri"/>
          <w:sz w:val="22"/>
        </w:rPr>
        <w:t xml:space="preserve">Synthetic paragraph</w:t>
      </w:r>
    </w:p>
    <w:p>
      <w:pPr>
        <w:spacing w:before="160" w:after="120" w:line="276" w:lineRule="auto"/>
        <w:rPr>
          <w:rFonts w:ascii="Calibri" w:hAnsi="Calibri"/>
          <w:sz w:val="22"/>
        </w:rPr>
      </w:pPr>
      <w:r>
        <w:rPr>
          <w:rFonts w:ascii="Calibri" w:hAnsi="Calibri"/>
          <w:sz w:val="22"/>
        </w:rPr>
        <w:t xml:space="preserve">Synthetic paragraph 03 uses neutral pla</w:t>
      </w:r>
    </w:p>
    <w:p>
      <w:pPr>
        <w:spacing w:before="80" w:after="80" w:line="276" w:lineRule="auto"/>
        <w:rPr>
          <w:rFonts w:ascii="Calibri" w:hAnsi="Calibri"/>
          <w:sz w:val="22"/>
        </w:rPr>
      </w:pPr>
      <w:r>
        <w:rPr>
          <w:rFonts w:ascii="Calibri" w:hAnsi="Calibri"/>
          <w:sz w:val="22"/>
        </w:rPr>
        <w:t xml:space="preserve">Synthetic paragraph 04 uses neutral placeholder language about layout measuremen</w:t>
      </w:r>
    </w:p>
    <w:p>
      <w:pPr>
        <w:spacing w:before="0" w:after="200" w:line="276" w:lineRule="auto"/>
        <w:rPr>
          <w:rFonts w:ascii="Calibri" w:hAnsi="Calibri"/>
          <w:sz w:val="22"/>
        </w:rPr>
      </w:pPr>
      <w:r>
        <w:rPr>
          <w:rFonts w:ascii="Calibri" w:hAnsi="Calibri"/>
          <w:sz w:val="22"/>
        </w:rPr>
        <w:t xml:space="preserve">Synthetic paragraph 05 uses neu</w:t>
      </w:r>
    </w:p>
    <w:p>
      <w:pPr>
        <w:spacing w:before="0" w:after="200" w:line="276" w:lineRule="auto"/>
        <w:rPr>
          <w:rFonts w:ascii="Calibri" w:hAnsi="Calibri"/>
          <w:sz w:val="22"/>
        </w:rPr>
      </w:pPr>
      <w:r>
        <w:rPr>
          <w:rFonts w:ascii="Calibri" w:hAnsi="Calibri"/>
          <w:sz w:val="22"/>
        </w:rPr>
        <w:t xml:space="preserve">Synthetic paragraph 06 uses neutral placeholder language about layout measurement and generated source marke</w:t>
      </w:r>
    </w:p>
    <w:p>
      <w:pPr>
        <w:spacing w:before="160" w:after="120" w:line="276" w:lineRule="auto"/>
        <w:rPr>
          <w:rFonts w:ascii="Calibri" w:hAnsi="Calibri"/>
          <w:sz w:val="22"/>
        </w:rPr>
      </w:pPr>
      <w:r>
        <w:rPr>
          <w:rFonts w:ascii="Calibri" w:hAnsi="Calibri"/>
          <w:sz w:val="22"/>
        </w:rPr>
        <w:t xml:space="preserve">Synthetic paragraph 07 uses n</w:t>
      </w:r>
    </w:p>
    <w:p>
      <w:pPr>
        <w:spacing w:before="0" w:after="40" w:line="276" w:lineRule="auto"/>
        <w:rPr>
          <w:rFonts w:ascii="Calibri" w:hAnsi="Calibri"/>
          <w:sz w:val="22"/>
        </w:rPr>
      </w:pPr>
      <w:r>
        <w:rPr>
          <w:rFonts w:ascii="Calibri" w:hAnsi="Calibri"/>
          <w:sz w:val="22"/>
        </w:rPr>
        <w:t xml:space="preserve">Synthetic paragrap</w:t>
      </w:r>
    </w:p>
    <w:p>
      <w:pPr>
        <w:spacing w:before="0" w:after="40" w:line="276" w:lineRule="auto"/>
        <w:rPr>
          <w:rFonts w:ascii="Calibri" w:hAnsi="Calibri"/>
          <w:sz w:val="22"/>
        </w:rPr>
      </w:pPr>
      <w:r>
        <w:rPr>
          <w:rFonts w:ascii="Calibri" w:hAnsi="Calibri"/>
          <w:sz w:val="22"/>
        </w:rPr>
        <w:t xml:space="preserve">Synthetic paragraph 09 uses neu</w:t>
      </w:r>
      <w:r>
        <w:rPr>
          <w:rStyle w:val="FootnoteReference"/>
        </w:rPr>
        <w:footnoteReference w:id="1"/>
      </w:r>
    </w:p>
    <w:p>
      <w:pPr>
        <w:spacing w:before="0" w:after="40" w:line="276" w:lineRule="auto"/>
        <w:rPr>
          <w:rFonts w:ascii="Calibri" w:hAnsi="Calibri"/>
          <w:sz w:val="22"/>
        </w:rPr>
      </w:pPr>
      <w:r>
        <w:rPr>
          <w:rFonts w:ascii="Calibri" w:hAnsi="Calibri"/>
          <w:sz w:val="22"/>
        </w:rPr>
        <w:t xml:space="preserve">Synthetic paragraph 10 uses neutral placeholder language ab</w:t>
      </w:r>
      <w:r>
        <w:rPr>
          <w:rStyle w:val="FootnoteReference"/>
        </w:rPr>
        <w:footnoteReference w:id="2"/>
      </w:r>
    </w:p>
    <w:p>
      <w:pPr>
        <w:spacing w:before="0" w:after="40" w:line="276" w:lineRule="auto"/>
        <w:rPr>
          <w:rFonts w:ascii="Calibri" w:hAnsi="Calibri"/>
          <w:sz w:val="22"/>
        </w:rPr>
      </w:pPr>
      <w:r>
        <w:rPr>
          <w:rFonts w:ascii="Calibri" w:hAnsi="Calibri"/>
          <w:sz w:val="22"/>
        </w:rPr>
        <w:t xml:space="preserve">Synthetic paragraph 11 uses neut</w:t>
      </w:r>
      <w:r>
        <w:rPr>
          <w:rStyle w:val="FootnoteReference"/>
        </w:rPr>
        <w:footnoteReference w:id="3"/>
      </w:r>
    </w:p>
    <w:p>
      <w:pPr>
        <w:spacing w:before="0" w:after="40" w:line="276" w:lineRule="auto"/>
        <w:rPr>
          <w:rFonts w:ascii="Calibri" w:hAnsi="Calibri"/>
          <w:sz w:val="22"/>
        </w:rPr>
      </w:pPr>
      <w:r>
        <w:rPr>
          <w:rFonts w:ascii="Calibri" w:hAnsi="Calibri"/>
          <w:sz w:val="22"/>
        </w:rPr>
        <w:t xml:space="preserve">Synthetic paragraph 12 uses neutral placeholder lan</w:t>
      </w:r>
      <w:r>
        <w:rPr>
          <w:rStyle w:val="FootnoteReference"/>
        </w:rPr>
        <w:footnoteReference w:id="4"/>
      </w:r>
    </w:p>
    <w:p>
      <w:pPr>
        <w:spacing w:before="0" w:after="40" w:line="276" w:lineRule="auto"/>
        <w:rPr>
          <w:rFonts w:ascii="Calibri" w:hAnsi="Calibri"/>
          <w:sz w:val="22"/>
        </w:rPr>
      </w:pPr>
      <w:r>
        <w:rPr>
          <w:rFonts w:ascii="Calibri" w:hAnsi="Calibri"/>
          <w:sz w:val="22"/>
        </w:rPr>
        <w:t xml:space="preserve">Synthetic paragraph 13 uses neutral pl</w:t>
      </w:r>
      <w:r>
        <w:rPr>
          <w:rStyle w:val="FootnoteReference"/>
        </w:rPr>
        <w:footnoteReference w:id="5"/>
      </w:r>
    </w:p>
    <w:p>
      <w:pPr>
        <w:spacing w:before="0" w:after="40" w:line="276" w:lineRule="auto"/>
        <w:rPr>
          <w:rFonts w:ascii="Calibri" w:hAnsi="Calibri"/>
          <w:sz w:val="22"/>
        </w:rPr>
      </w:pPr>
      <w:r>
        <w:rPr>
          <w:rFonts w:ascii="Calibri" w:hAnsi="Calibri"/>
          <w:sz w:val="22"/>
        </w:rPr>
        <w:t xml:space="preserve">Synthetic paragraph 14 uses neutral placeholder language about layou</w:t>
      </w:r>
      <w:r>
        <w:rPr>
          <w:rStyle w:val="FootnoteReference"/>
        </w:rPr>
        <w:footnoteReference w:id="6"/>
      </w:r>
    </w:p>
    <w:p>
      <w:pPr>
        <w:spacing w:before="80" w:after="80" w:line="276" w:lineRule="auto"/>
        <w:rPr>
          <w:rFonts w:ascii="Calibri" w:hAnsi="Calibri"/>
          <w:sz w:val="22"/>
        </w:rPr>
      </w:pPr>
      <w:r>
        <w:rPr>
          <w:rFonts w:ascii="Calibri" w:hAnsi="Calibri"/>
          <w:sz w:val="22"/>
        </w:rPr>
        <w:t xml:space="preserve">Synthetic paragraph 15 uses neutral placeholder language about layout measuremen</w:t>
      </w:r>
    </w:p>
    <w:p>
      <w:pPr>
        <w:spacing w:before="160" w:after="120" w:line="276" w:lineRule="auto"/>
        <w:rPr>
          <w:rFonts w:ascii="Calibri" w:hAnsi="Calibri"/>
          <w:sz w:val="22"/>
        </w:rPr>
      </w:pPr>
      <w:r>
        <w:rPr>
          <w:rFonts w:ascii="Calibri" w:hAnsi="Calibri"/>
          <w:sz w:val="22"/>
        </w:rPr>
        <w:t xml:space="preserve">Synthetic paragr</w:t>
      </w:r>
    </w:p>
    <w:p>
      <w:pPr>
        <w:pStyle w:val="ListBullet"/>
        <w:ind w:left="720" w:hanging="360"/>
        <w:spacing w:before="0" w:after="40" w:line="276" w:lineRule="auto"/>
        <w:rPr>
          <w:rFonts w:ascii="Calibri" w:hAnsi="Calibri"/>
          <w:sz w:val="22"/>
        </w:rPr>
      </w:pPr>
      <w:r>
        <w:rPr>
          <w:rFonts w:ascii="Calibri" w:hAnsi="Calibri"/>
          <w:sz w:val="22"/>
        </w:rPr>
        <w:t xml:space="preserve">Synthetic paragraph 17 uses neutral placeholder language abo</w:t>
      </w:r>
      <w:r>
        <w:rPr>
          <w:rStyle w:val="FootnoteReference"/>
        </w:rPr>
        <w:footnoteReference w:id="7"/>
      </w:r>
    </w:p>
    <w:p>
      <w:pPr>
        <w:pStyle w:val="ListBullet"/>
        <w:ind w:left="720" w:hanging="360"/>
        <w:spacing w:before="0" w:after="40" w:line="276" w:lineRule="auto"/>
        <w:rPr>
          <w:rFonts w:ascii="Calibri" w:hAnsi="Calibri"/>
          <w:sz w:val="22"/>
        </w:rPr>
      </w:pPr>
      <w:r>
        <w:rPr>
          <w:rFonts w:ascii="Calibri" w:hAnsi="Calibri"/>
          <w:sz w:val="22"/>
        </w:rPr>
        <w:t xml:space="preserve">Synthetic paragraph 18 uses neutral placeholder language about layout measurement and </w:t>
      </w:r>
      <w:r>
        <w:rPr>
          <w:rStyle w:val="FootnoteReference"/>
        </w:rPr>
        <w:footnoteReference w:id="8"/>
      </w:r>
    </w:p>
    <w:p>
      <w:pPr>
        <w:pStyle w:val="ListBullet"/>
        <w:ind w:left="720" w:hanging="360"/>
        <w:spacing w:before="0" w:after="40" w:line="276" w:lineRule="auto"/>
        <w:rPr>
          <w:rFonts w:ascii="Calibri" w:hAnsi="Calibri"/>
          <w:sz w:val="22"/>
        </w:rPr>
      </w:pPr>
      <w:r>
        <w:rPr>
          <w:rFonts w:ascii="Calibri" w:hAnsi="Calibri"/>
          <w:sz w:val="22"/>
        </w:rPr>
        <w:t xml:space="preserve">Synthetic paragraph 19 uses neutral placeholder language abo</w:t>
      </w:r>
      <w:r>
        <w:rPr>
          <w:rStyle w:val="FootnoteReference"/>
        </w:rPr>
        <w:footnoteReference w:id="9"/>
      </w:r>
    </w:p>
    <w:p>
      <w:pPr>
        <w:pStyle w:val="ListBullet"/>
        <w:ind w:left="720" w:hanging="360"/>
        <w:spacing w:before="0" w:after="40" w:line="276" w:lineRule="auto"/>
        <w:rPr>
          <w:rFonts w:ascii="Calibri" w:hAnsi="Calibri"/>
          <w:sz w:val="22"/>
        </w:rPr>
      </w:pPr>
      <w:r>
        <w:rPr>
          <w:rFonts w:ascii="Calibri" w:hAnsi="Calibri"/>
          <w:sz w:val="22"/>
        </w:rPr>
        <w:t xml:space="preserve">Synthetic paragraph 20 uses neutral placeholder language </w:t>
      </w:r>
      <w:r>
        <w:rPr>
          <w:rStyle w:val="FootnoteReference"/>
        </w:rPr>
        <w:footnoteReference w:id="10"/>
      </w:r>
    </w:p>
    <w:p>
      <w:pPr>
        <w:spacing w:before="80" w:after="80" w:line="276" w:lineRule="auto"/>
        <w:rPr>
          <w:rFonts w:ascii="Calibri" w:hAnsi="Calibri"/>
          <w:sz w:val="22"/>
        </w:rPr>
      </w:pPr>
      <w:r>
        <w:rPr>
          <w:rFonts w:ascii="Calibri" w:hAnsi="Calibri"/>
          <w:sz w:val="22"/>
        </w:rPr>
        <w:t xml:space="preserve">Synthetic paragraph 21 uses neutral placeholder language about layout measuremen</w:t>
      </w:r>
    </w:p>
    <w:p>
      <w:pPr>
        <w:spacing w:before="160" w:after="120" w:line="276" w:lineRule="auto"/>
        <w:rPr>
          <w:rFonts w:ascii="Calibri" w:hAnsi="Calibri"/>
          <w:sz w:val="22"/>
        </w:rPr>
      </w:pPr>
      <w:r>
        <w:rPr>
          <w:rFonts w:ascii="Calibri" w:hAnsi="Calibri"/>
          <w:sz w:val="22"/>
        </w:rPr>
        <w:t xml:space="preserve">Synthetic parag</w:t>
      </w:r>
    </w:p>
    <w:p>
      <w:pPr>
        <w:spacing w:before="80" w:after="160" w:line="276" w:lineRule="auto"/>
        <w:rPr>
          <w:rFonts w:ascii="Calibri" w:hAnsi="Calibri"/>
          <w:sz w:val="22"/>
        </w:rPr>
      </w:pPr>
      <w:r>
        <w:rPr>
          <w:rFonts w:ascii="Calibri" w:hAnsi="Calibri"/>
          <w:sz w:val="22"/>
        </w:rPr>
        <w:t xml:space="preserve">Synthetic paragraph 23 uses neutral placeholder language about layout measurement and generated source markers. Synthetic paragraph 23 uses neutral placeholder language about layout measurement and generated source markers. Synthetic paragraph 23 uses neutral placeholder language about layout measurement and generated source markers. Synthetic paragraph 23 uses neutral placeholder language about layout measurement and generated source markers. Synthetic paragraph 23 uses neutral placeholder language about layout measurement and generated source markers. Synthetic paragraph 23 uses neutral placeholder langua</w:t>
      </w:r>
    </w:p>
    <w:p>
      <w:pPr>
        <w:spacing w:before="160" w:after="120" w:line="276" w:lineRule="auto"/>
        <w:rPr>
          <w:rFonts w:ascii="Calibri" w:hAnsi="Calibri"/>
          <w:sz w:val="22"/>
        </w:rPr>
      </w:pPr>
      <w:r>
        <w:rPr>
          <w:rFonts w:ascii="Calibri" w:hAnsi="Calibri"/>
          <w:sz w:val="22"/>
        </w:rPr>
        <w:t xml:space="preserve">Synthetic paragraph 24 uses neutr</w:t>
      </w:r>
    </w:p>
    <w:p>
      <w:pPr>
        <w:spacing w:before="80" w:after="160" w:line="276" w:lineRule="auto"/>
        <w:rPr>
          <w:rFonts w:ascii="Calibri" w:hAnsi="Calibri"/>
          <w:sz w:val="22"/>
        </w:rPr>
      </w:pPr>
      <w:r>
        <w:rPr>
          <w:rFonts w:ascii="Calibri" w:hAnsi="Calibri"/>
          <w:sz w:val="22"/>
        </w:rPr>
        <w:t xml:space="preserve">Synthetic paragraph 25 uses neutral placeholder language about layout measurement and generated source markers. Synthetic paragraph 25 uses neutral placeholder language about layout measurement and generated source markers. Synthetic paragraph 25 uses neutral placeholder language about layout measurement and generated source markers. Synthetic paragraph 25 uses neutral placeh</w:t>
      </w:r>
    </w:p>
    <w:p>
      <w:pPr>
        <w:spacing w:before="80" w:after="80" w:line="276" w:lineRule="auto"/>
        <w:rPr>
          <w:rFonts w:ascii="Calibri" w:hAnsi="Calibri"/>
          <w:sz w:val="22"/>
        </w:rPr>
      </w:pPr>
      <w:r>
        <w:rPr>
          <w:rFonts w:ascii="Calibri" w:hAnsi="Calibri"/>
          <w:sz w:val="22"/>
        </w:rPr>
        <w:t xml:space="preserve">Synthetic paragraph 26 uses neutral placeholder language about layout measuremen</w:t>
      </w:r>
    </w:p>
    <w:p>
      <w:pPr>
        <w:spacing w:before="160" w:after="120" w:line="276" w:lineRule="auto"/>
        <w:rPr>
          <w:rFonts w:ascii="Calibri" w:hAnsi="Calibri"/>
          <w:sz w:val="22"/>
        </w:rPr>
      </w:pPr>
      <w:r>
        <w:rPr>
          <w:rFonts w:ascii="Calibri" w:hAnsi="Calibri"/>
          <w:sz w:val="22"/>
        </w:rPr>
        <w:t xml:space="preserve">Synthetic paragraph 27</w:t>
      </w:r>
    </w:p>
    <w:p>
      <w:pPr>
        <w:spacing w:before="0" w:after="200" w:line="276" w:lineRule="auto"/>
        <w:rPr>
          <w:rFonts w:ascii="Calibri" w:hAnsi="Calibri"/>
          <w:sz w:val="22"/>
        </w:rPr>
      </w:pPr>
      <w:r>
        <w:rPr>
          <w:rFonts w:ascii="Calibri" w:hAnsi="Calibri"/>
          <w:sz w:val="22"/>
        </w:rPr>
        <w:t xml:space="preserve">Synthetic paragraph 28 uses neutral placeholder language about layout measu</w:t>
      </w:r>
    </w:p>
    <w:p>
      <w:pPr>
        <w:spacing w:before="240" w:after="40" w:line="276" w:lineRule="auto"/>
        <w:rPr>
          <w:rFonts w:ascii="Calibri" w:hAnsi="Calibri"/>
          <w:sz w:val="22"/>
        </w:rPr>
      </w:pPr>
      <w:r>
        <w:rPr>
          <w:rFonts w:ascii="Calibri" w:hAnsi="Calibri"/>
          <w:sz w:val="22"/>
        </w:rPr>
        <w:t xml:space="preserve">Synthetic paragraph 29 uses neutral placeholder language about layout measurement a</w:t>
      </w:r>
    </w:p>
    <w:p>
      <w:pPr>
        <w:spacing w:before="0" w:after="160" w:line="276" w:lineRule="auto"/>
        <w:rPr>
          <w:rFonts w:ascii="Calibri" w:hAnsi="Calibri"/>
          <w:sz w:val="22"/>
        </w:rPr>
      </w:pPr>
      <w:r>
        <w:rPr>
          <w:rFonts w:ascii="Calibri" w:hAnsi="Calibri"/>
          <w:sz w:val="22"/>
        </w:rPr>
        <w:t xml:space="preserve">Synthetic paragraph 30 uses neutral placeholder language about layout measurement and</w:t>
      </w:r>
    </w:p>
    <w:p>
      <w:pPr>
        <w:spacing w:before="80" w:after="80" w:line="276" w:lineRule="auto"/>
        <w:rPr>
          <w:rFonts w:ascii="Calibri" w:hAnsi="Calibri"/>
          <w:sz w:val="22"/>
        </w:rPr>
      </w:pPr>
      <w:r>
        <w:rPr>
          <w:rFonts w:ascii="Calibri" w:hAnsi="Calibri"/>
          <w:sz w:val="22"/>
        </w:rPr>
        <w:t xml:space="preserve">Synthetic paragraph 31 uses neutral placeholder language about layout measuremen</w:t>
      </w:r>
    </w:p>
    <w:p>
      <w:pPr>
        <w:spacing w:before="0" w:after="200" w:line="276" w:lineRule="auto"/>
        <w:rPr>
          <w:rFonts w:ascii="Calibri" w:hAnsi="Calibri"/>
          <w:sz w:val="22"/>
        </w:rPr>
      </w:pPr>
    </w:p>
    <w:p>
      <w:pPr>
        <w:spacing w:before="0" w:after="120" w:line="276" w:lineRule="auto"/>
        <w:rPr>
          <w:rFonts w:ascii="Calibri" w:hAnsi="Calibri"/>
          <w:sz w:val="22"/>
        </w:rPr>
      </w:pPr>
      <w:r>
        <w:rPr>
          <w:rFonts w:ascii="Calibri" w:hAnsi="Calibri"/>
          <w:sz w:val="22"/>
        </w:rPr>
        <w:t xml:space="preserve">Synthetic paragraph 33 uses neutral pl</w:t>
      </w:r>
    </w:p>
    <w:p>
      <w:pPr>
        <w:spacing w:before="40" w:after="120" w:line="276" w:lineRule="auto"/>
        <w:rPr>
          <w:rFonts w:ascii="Calibri" w:hAnsi="Calibri"/>
          <w:sz w:val="22"/>
        </w:rPr>
      </w:pPr>
      <w:r>
        <w:rPr>
          <w:rFonts w:ascii="Calibri" w:hAnsi="Calibri"/>
          <w:sz w:val="22"/>
        </w:rPr>
        <w:t xml:space="preserve">Synthetic paragraph 34 use</w:t>
      </w:r>
    </w:p>
    <w:p>
      <w:pPr>
        <w:spacing w:before="80" w:after="80" w:line="276" w:lineRule="auto"/>
        <w:rPr>
          <w:rFonts w:ascii="Calibri" w:hAnsi="Calibri"/>
          <w:sz w:val="22"/>
        </w:rPr>
      </w:pPr>
      <w:r>
        <w:rPr>
          <w:rFonts w:ascii="Calibri" w:hAnsi="Calibri"/>
          <w:sz w:val="22"/>
        </w:rPr>
        <w:t xml:space="preserve">Synthetic paragraph 35 uses neutral placeholder language about layout measuremen</w:t>
      </w:r>
    </w:p>
    <w:p>
      <w:pPr>
        <w:spacing w:before="200" w:after="120" w:line="276" w:lineRule="auto"/>
        <w:rPr>
          <w:rFonts w:ascii="Calibri" w:hAnsi="Calibri"/>
          <w:sz w:val="22"/>
        </w:rPr>
      </w:pPr>
      <w:r>
        <w:rPr>
          <w:rFonts w:ascii="Calibri" w:hAnsi="Calibri"/>
          <w:sz w:val="22"/>
        </w:rPr>
        <w:t xml:space="preserve">Synthetic paragraph 36 us</w:t>
      </w:r>
    </w:p>
    <w:p>
      <w:pPr>
        <w:spacing w:before="80" w:after="120" w:line="276" w:lineRule="auto"/>
        <w:rPr>
          <w:rFonts w:ascii="Calibri" w:hAnsi="Calibri"/>
          <w:sz w:val="22"/>
        </w:rPr>
      </w:pPr>
      <w:r>
        <w:rPr>
          <w:rFonts w:ascii="Calibri" w:hAnsi="Calibri"/>
          <w:sz w:val="22"/>
        </w:rPr>
        <w:t xml:space="preserve">Synthetic paragraph 37 uses neutral placeholder language about layout measurement and generated source markers. Synthetic paragraph 37 uses neutral placeholder language about layout measurement and ge</w:t>
      </w:r>
    </w:p>
    <w:p>
      <w:pPr>
        <w:spacing w:before="200" w:after="120" w:line="276" w:lineRule="auto"/>
        <w:rPr>
          <w:rFonts w:ascii="Calibri" w:hAnsi="Calibri"/>
          <w:sz w:val="22"/>
        </w:rPr>
      </w:pPr>
      <w:r>
        <w:rPr>
          <w:rFonts w:ascii="Calibri" w:hAnsi="Calibri"/>
          <w:sz w:val="22"/>
        </w:rPr>
        <w:t xml:space="preserve">Synthetic paragraph 38 uses n</w:t>
      </w:r>
    </w:p>
    <w:p>
      <w:pPr>
        <w:spacing w:before="80" w:after="120" w:line="276" w:lineRule="auto"/>
        <w:rPr>
          <w:rFonts w:ascii="Calibri" w:hAnsi="Calibri"/>
          <w:sz w:val="22"/>
        </w:rPr>
      </w:pPr>
      <w:r>
        <w:rPr>
          <w:rFonts w:ascii="Calibri" w:hAnsi="Calibri"/>
          <w:sz w:val="22"/>
        </w:rPr>
        <w:t xml:space="preserve">Synthetic paragraph 39 uses neutral placeholder language about layout measurement and generated source markers. Synthetic paragraph 39 uses </w:t>
      </w:r>
      <w:r>
        <w:rPr>
          <w:rStyle w:val="FootnoteReference"/>
        </w:rPr>
        <w:footnoteReference w:id="11"/>
      </w:r>
    </w:p>
    <w:p>
      <w:pPr>
        <w:spacing w:before="200" w:after="120" w:line="276" w:lineRule="auto"/>
        <w:rPr>
          <w:rFonts w:ascii="Calibri" w:hAnsi="Calibri"/>
          <w:sz w:val="22"/>
        </w:rPr>
      </w:pPr>
      <w:r>
        <w:rPr>
          <w:rFonts w:ascii="Calibri" w:hAnsi="Calibri"/>
          <w:sz w:val="22"/>
        </w:rPr>
        <w:t xml:space="preserve">Synthetic paragraph 40 uses neutral place</w:t>
      </w:r>
    </w:p>
    <w:p>
      <w:pPr>
        <w:spacing w:before="80" w:after="120" w:line="276" w:lineRule="auto"/>
        <w:rPr>
          <w:rFonts w:ascii="Calibri" w:hAnsi="Calibri"/>
          <w:sz w:val="22"/>
        </w:rPr>
      </w:pPr>
      <w:r>
        <w:rPr>
          <w:rFonts w:ascii="Calibri" w:hAnsi="Calibri"/>
          <w:sz w:val="22"/>
        </w:rPr>
        <w:t xml:space="preserve">Synthetic paragraph </w:t>
      </w:r>
      <w:r>
        <w:rPr>
          <w:rStyle w:val="FootnoteReference"/>
        </w:rPr>
        <w:footnoteReference w:id="12"/>
      </w:r>
      <w:r>
        <w:rPr>
          <w:rFonts w:ascii="Calibri" w:hAnsi="Calibri"/>
          <w:sz w:val="22"/>
        </w:rPr>
        <w:t xml:space="preserve">41 uses neutral plac</w:t>
      </w:r>
      <w:r>
        <w:rPr>
          <w:rStyle w:val="FootnoteReference"/>
        </w:rPr>
        <w:footnoteReference w:id="13"/>
      </w:r>
      <w:r>
        <w:rPr>
          <w:rFonts w:ascii="Calibri" w:hAnsi="Calibri"/>
          <w:sz w:val="22"/>
        </w:rPr>
        <w:t xml:space="preserve">eholder language abo</w:t>
      </w:r>
      <w:r>
        <w:rPr>
          <w:rStyle w:val="FootnoteReference"/>
        </w:rPr>
        <w:footnoteReference w:id="14"/>
      </w:r>
      <w:r>
        <w:rPr>
          <w:rFonts w:ascii="Calibri" w:hAnsi="Calibri"/>
          <w:sz w:val="22"/>
        </w:rPr>
        <w:t xml:space="preserve">ut layout measuremen</w:t>
      </w:r>
      <w:r>
        <w:rPr>
          <w:rStyle w:val="FootnoteReference"/>
        </w:rPr>
        <w:footnoteReference w:id="15"/>
      </w:r>
      <w:r>
        <w:rPr>
          <w:rFonts w:ascii="Calibri" w:hAnsi="Calibri"/>
          <w:sz w:val="22"/>
        </w:rPr>
        <w:t xml:space="preserve">t and generated sour</w:t>
      </w:r>
      <w:r>
        <w:rPr>
          <w:rStyle w:val="FootnoteReference"/>
        </w:rPr>
        <w:footnoteReference w:id="16"/>
      </w:r>
      <w:r>
        <w:rPr>
          <w:rFonts w:ascii="Calibri" w:hAnsi="Calibri"/>
          <w:sz w:val="22"/>
        </w:rPr>
        <w:t xml:space="preserve">ce markers. Syntheti</w:t>
      </w:r>
      <w:r>
        <w:rPr>
          <w:rStyle w:val="FootnoteReference"/>
        </w:rPr>
        <w:footnoteReference w:id="17"/>
      </w:r>
      <w:r>
        <w:rPr>
          <w:rFonts w:ascii="Calibri" w:hAnsi="Calibri"/>
          <w:sz w:val="22"/>
        </w:rPr>
        <w:t xml:space="preserve">c paragraph 41 uses </w:t>
      </w:r>
      <w:r>
        <w:rPr>
          <w:rStyle w:val="FootnoteReference"/>
        </w:rPr>
        <w:footnoteReference w:id="18"/>
      </w:r>
      <w:r>
        <w:rPr>
          <w:rFonts w:ascii="Calibri" w:hAnsi="Calibri"/>
          <w:sz w:val="22"/>
        </w:rPr>
        <w:t xml:space="preserve">neutral placeholder </w:t>
      </w:r>
      <w:r>
        <w:rPr>
          <w:rStyle w:val="FootnoteReference"/>
        </w:rPr>
        <w:footnoteReference w:id="19"/>
      </w:r>
      <w:r>
        <w:rPr>
          <w:rFonts w:ascii="Calibri" w:hAnsi="Calibri"/>
          <w:sz w:val="22"/>
        </w:rPr>
        <w:t xml:space="preserve">language about layou</w:t>
      </w:r>
      <w:r>
        <w:rPr>
          <w:rStyle w:val="FootnoteReference"/>
        </w:rPr>
        <w:footnoteReference w:id="20"/>
      </w:r>
      <w:r>
        <w:rPr>
          <w:rFonts w:ascii="Calibri" w:hAnsi="Calibri"/>
          <w:sz w:val="22"/>
        </w:rPr>
        <w:t xml:space="preserve">t measurement and ge</w:t>
      </w:r>
      <w:r>
        <w:rPr>
          <w:rStyle w:val="FootnoteReference"/>
        </w:rPr>
        <w:footnoteReference w:id="21"/>
      </w:r>
    </w:p>
    <w:p>
      <w:pPr>
        <w:spacing w:before="200" w:after="120" w:line="276" w:lineRule="auto"/>
        <w:rPr>
          <w:rFonts w:ascii="Calibri" w:hAnsi="Calibri"/>
          <w:sz w:val="22"/>
        </w:rPr>
      </w:pPr>
      <w:r>
        <w:rPr>
          <w:rFonts w:ascii="Calibri" w:hAnsi="Calibri"/>
          <w:sz w:val="22"/>
        </w:rPr>
        <w:t xml:space="preserve">Synthetic paragraph 42 u</w:t>
      </w:r>
    </w:p>
    <w:p>
      <w:pPr>
        <w:spacing w:before="120" w:after="120" w:line="276" w:lineRule="auto"/>
        <w:rPr>
          <w:rFonts w:ascii="Calibri" w:hAnsi="Calibri"/>
          <w:sz w:val="22"/>
        </w:rPr>
      </w:pPr>
      <w:r>
        <w:rPr>
          <w:rFonts w:ascii="Calibri" w:hAnsi="Calibri"/>
          <w:sz w:val="22"/>
        </w:rPr>
        <w:t xml:space="preserve">Synthetic paragraph 43 uses neutral placeholde</w:t>
      </w:r>
    </w:p>
    <w:p>
      <w:pPr>
        <w:spacing w:before="80" w:after="120" w:line="276" w:lineRule="auto"/>
        <w:rPr>
          <w:rFonts w:ascii="Calibri" w:hAnsi="Calibri"/>
          <w:sz w:val="22"/>
        </w:rPr>
      </w:pPr>
      <w:r>
        <w:rPr>
          <w:rFonts w:ascii="Calibri" w:hAnsi="Calibri"/>
          <w:sz w:val="22"/>
        </w:rPr>
        <w:t xml:space="preserve">Synthetic paragraph 44 uses neutral placeholder language about layout measurement and generated source markers. Synthetic paragraph 44 uses neut</w:t>
      </w:r>
      <w:r>
        <w:rPr>
          <w:rStyle w:val="FootnoteReference"/>
        </w:rPr>
        <w:footnoteReference w:id="22"/>
      </w:r>
      <w:r>
        <w:rPr>
          <w:rFonts w:ascii="Calibri" w:hAnsi="Calibri"/>
          <w:sz w:val="22"/>
        </w:rPr>
        <w:t xml:space="preserve">ral placeholder language about layout measurement and generated source markers. Synthetic paragraph 44 uses neutral placeholder language about l</w:t>
      </w:r>
      <w:r>
        <w:rPr>
          <w:rStyle w:val="FootnoteReference"/>
        </w:rPr>
        <w:footnoteReference w:id="23"/>
      </w:r>
      <w:r>
        <w:rPr>
          <w:rFonts w:ascii="Calibri" w:hAnsi="Calibri"/>
          <w:sz w:val="22"/>
        </w:rPr>
        <w:t xml:space="preserve">ayout measurement and generated source markers. Synthetic paragraph 44 uses neutral placeholder language about layout measurement and generated </w:t>
      </w:r>
      <w:r>
        <w:rPr>
          <w:rStyle w:val="FootnoteReference"/>
        </w:rPr>
        <w:footnoteReference w:id="24"/>
      </w:r>
      <w:r>
        <w:rPr>
          <w:rFonts w:ascii="Calibri" w:hAnsi="Calibri"/>
          <w:sz w:val="22"/>
        </w:rPr>
        <w:t xml:space="preserve">source markers. Synthetic paragraph 44 uses neutral placeholder language about layout measurement and generated source markers. Synthetic paragr</w:t>
      </w:r>
      <w:r>
        <w:rPr>
          <w:rStyle w:val="FootnoteReference"/>
        </w:rPr>
        <w:footnoteReference w:id="25"/>
      </w:r>
      <w:r>
        <w:rPr>
          <w:rFonts w:ascii="Calibri" w:hAnsi="Calibri"/>
          <w:sz w:val="22"/>
        </w:rPr>
        <w:t xml:space="preserve">aph 44 uses neutral placeholder language about layout measurement and generated source markers. Synthetic paragraph 44 uses neutral placeholder </w:t>
      </w:r>
      <w:r>
        <w:rPr>
          <w:rStyle w:val="FootnoteReference"/>
        </w:rPr>
        <w:footnoteReference w:id="26"/>
      </w:r>
      <w:r>
        <w:rPr>
          <w:rFonts w:ascii="Calibri" w:hAnsi="Calibri"/>
          <w:sz w:val="22"/>
        </w:rPr>
        <w:t xml:space="preserve">language about layout measurement and generated source markers. Synthetic paragraph 44 uses neutral placeholder language about layout measuremen</w:t>
      </w:r>
      <w:r>
        <w:rPr>
          <w:rStyle w:val="FootnoteReference"/>
        </w:rPr>
        <w:footnoteReference w:id="27"/>
      </w:r>
      <w:r>
        <w:rPr>
          <w:rFonts w:ascii="Calibri" w:hAnsi="Calibri"/>
          <w:sz w:val="22"/>
        </w:rPr>
        <w:t xml:space="preserve">t and generated source markers. Synthetic paragraph 44 uses neutral placeholder language about layout measurement and generated source markers. </w:t>
      </w:r>
      <w:r>
        <w:rPr>
          <w:rStyle w:val="FootnoteReference"/>
        </w:rPr>
        <w:footnoteReference w:id="28"/>
      </w:r>
      <w:r>
        <w:rPr>
          <w:rFonts w:ascii="Calibri" w:hAnsi="Calibri"/>
          <w:sz w:val="22"/>
        </w:rPr>
        <w:t xml:space="preserve">Synthetic paragraph 44 uses neutral placeholder language about layout measurement and generated source markers. Synthetic paragraph 44 uses neut</w:t>
      </w:r>
      <w:r>
        <w:rPr>
          <w:rStyle w:val="FootnoteReference"/>
        </w:rPr>
        <w:footnoteReference w:id="29"/>
      </w:r>
      <w:r>
        <w:rPr>
          <w:rFonts w:ascii="Calibri" w:hAnsi="Calibri"/>
          <w:sz w:val="22"/>
        </w:rPr>
        <w:t xml:space="preserve">ral placeholder language about layout measurement and generated source markers. Synthetic paragraph 44 uses neutral placeholder language about l</w:t>
      </w:r>
      <w:r>
        <w:rPr>
          <w:rStyle w:val="FootnoteReference"/>
        </w:rPr>
        <w:footnoteReference w:id="30"/>
      </w:r>
      <w:r>
        <w:rPr>
          <w:rFonts w:ascii="Calibri" w:hAnsi="Calibri"/>
          <w:sz w:val="22"/>
        </w:rPr>
        <w:t xml:space="preserve">ayout measurement and generated source markers. Synthetic paragraph 44 uses neutral placeholder language about layout measurement and generated </w:t>
      </w:r>
      <w:r>
        <w:rPr>
          <w:rStyle w:val="FootnoteReference"/>
        </w:rPr>
        <w:footnoteReference w:id="31"/>
      </w:r>
      <w:r>
        <w:rPr>
          <w:rFonts w:ascii="Calibri" w:hAnsi="Calibri"/>
          <w:sz w:val="22"/>
        </w:rPr>
        <w:t xml:space="preserve">source markers. Synthetic paragraph 44 uses neutral placeholder language about layout measurement and generated source markers. Synthetic paragr</w:t>
      </w:r>
      <w:r>
        <w:rPr>
          <w:rStyle w:val="FootnoteReference"/>
        </w:rPr>
        <w:footnoteReference w:id="32"/>
      </w:r>
      <w:r>
        <w:rPr>
          <w:rFonts w:ascii="Calibri" w:hAnsi="Calibri"/>
          <w:sz w:val="22"/>
        </w:rPr>
        <w:t xml:space="preserve">aph 44 uses neutral placeholder language about layout measurement and generated source markers. Synthetic paragraph 44 uses neutral placeholder </w:t>
      </w:r>
      <w:r>
        <w:rPr>
          <w:rStyle w:val="FootnoteReference"/>
        </w:rPr>
        <w:footnoteReference w:id="33"/>
      </w:r>
      <w:r>
        <w:rPr>
          <w:rFonts w:ascii="Calibri" w:hAnsi="Calibri"/>
          <w:sz w:val="22"/>
        </w:rPr>
        <w:t xml:space="preserve">language about layout measurement and generated source markers. Synthetic paragraph 44 uses neutral placeholder language about layout measurement and ge</w:t>
      </w:r>
      <w:r>
        <w:rPr>
          <w:rStyle w:val="FootnoteReference"/>
        </w:rPr>
        <w:footnoteReference w:id="34"/>
      </w:r>
    </w:p>
    <w:p>
      <w:pPr>
        <w:spacing w:before="120" w:after="120" w:line="276" w:lineRule="auto"/>
        <w:rPr>
          <w:rFonts w:ascii="Calibri" w:hAnsi="Calibri"/>
          <w:sz w:val="22"/>
        </w:rPr>
      </w:pPr>
      <w:r>
        <w:rPr>
          <w:rFonts w:ascii="Calibri" w:hAnsi="Calibri"/>
          <w:sz w:val="22"/>
        </w:rPr>
        <w:t xml:space="preserve">Synthetic paragraph 45 uses neutral</w:t>
      </w:r>
    </w:p>
    <w:p>
      <w:pPr>
        <w:spacing w:before="80" w:after="120" w:line="276" w:lineRule="auto"/>
        <w:rPr>
          <w:rFonts w:ascii="Calibri" w:hAnsi="Calibri"/>
          <w:sz w:val="22"/>
        </w:rPr>
      </w:pPr>
      <w:r>
        <w:rPr>
          <w:rFonts w:ascii="Calibri" w:hAnsi="Calibri"/>
          <w:sz w:val="22"/>
        </w:rPr>
        <w:t xml:space="preserve">Synthetic paragraph 46 uses neutral placeholder language about layout measurement and generated source markers. Synthetic par</w:t>
      </w:r>
      <w:r>
        <w:rPr>
          <w:rStyle w:val="FootnoteReference"/>
        </w:rPr>
        <w:footnoteReference w:id="35"/>
      </w:r>
      <w:r>
        <w:rPr>
          <w:rFonts w:ascii="Calibri" w:hAnsi="Calibri"/>
          <w:sz w:val="22"/>
        </w:rPr>
        <w:t xml:space="preserve">agraph 46 uses neutral placeholder language about layout measurement and generated source markers. Synthetic paragraph 46 use</w:t>
      </w:r>
      <w:r>
        <w:rPr>
          <w:rStyle w:val="FootnoteReference"/>
        </w:rPr>
        <w:footnoteReference w:id="36"/>
      </w:r>
      <w:r>
        <w:rPr>
          <w:rFonts w:ascii="Calibri" w:hAnsi="Calibri"/>
          <w:sz w:val="22"/>
        </w:rPr>
        <w:t xml:space="preserve">s neutral placeholder language about layout measurement and generated source markers. Synthetic paragraph 46 uses neutral pla</w:t>
      </w:r>
      <w:r>
        <w:rPr>
          <w:rStyle w:val="FootnoteReference"/>
        </w:rPr>
        <w:footnoteReference w:id="37"/>
      </w:r>
      <w:r>
        <w:rPr>
          <w:rFonts w:ascii="Calibri" w:hAnsi="Calibri"/>
          <w:sz w:val="22"/>
        </w:rPr>
        <w:t xml:space="preserve">ceholder language about layout measurement and generated source markers. Synthetic paragraph 46 uses neutral placeholder langua</w:t>
      </w:r>
      <w:r>
        <w:rPr>
          <w:rStyle w:val="FootnoteReference"/>
        </w:rPr>
        <w:footnoteReference w:id="38"/>
      </w:r>
    </w:p>
    <w:p>
      <w:pPr>
        <w:spacing w:before="120" w:after="120" w:line="276" w:lineRule="auto"/>
        <w:rPr>
          <w:rFonts w:ascii="Calibri" w:hAnsi="Calibri"/>
          <w:sz w:val="22"/>
        </w:rPr>
      </w:pPr>
      <w:r>
        <w:rPr>
          <w:rFonts w:ascii="Calibri" w:hAnsi="Calibri"/>
          <w:sz w:val="22"/>
        </w:rPr>
        <w:t xml:space="preserve">Synthetic paragraph 47 uses neutral p</w:t>
      </w:r>
    </w:p>
    <w:p>
      <w:pPr>
        <w:spacing w:before="80" w:after="120" w:line="276" w:lineRule="auto"/>
        <w:rPr>
          <w:rFonts w:ascii="Calibri" w:hAnsi="Calibri"/>
          <w:sz w:val="22"/>
        </w:rPr>
      </w:pPr>
      <w:r>
        <w:rPr>
          <w:rFonts w:ascii="Calibri" w:hAnsi="Calibri"/>
          <w:sz w:val="22"/>
        </w:rPr>
        <w:t xml:space="preserve">Synthetic paragraph 48 uses neutral placeholder language about layout measurement and generated source markers. Synthetic paragraph 48 uses neutral placeholder language about lay</w:t>
      </w:r>
      <w:r>
        <w:rPr>
          <w:rStyle w:val="FootnoteReference"/>
        </w:rPr>
        <w:footnoteReference w:id="39"/>
      </w:r>
      <w:r>
        <w:rPr>
          <w:rFonts w:ascii="Calibri" w:hAnsi="Calibri"/>
          <w:sz w:val="22"/>
        </w:rPr>
        <w:t xml:space="preserve">out measurement and generated source markers. Synthetic paragraph 48 uses neutral placeholder language about layout measurement and generated source markers. Synthetic paragraph </w:t>
      </w:r>
      <w:r>
        <w:rPr>
          <w:rStyle w:val="FootnoteReference"/>
        </w:rPr>
        <w:footnoteReference w:id="40"/>
      </w:r>
      <w:r>
        <w:rPr>
          <w:rFonts w:ascii="Calibri" w:hAnsi="Calibri"/>
          <w:sz w:val="22"/>
        </w:rPr>
        <w:t xml:space="preserve">48 uses neutral placeholder language about layout measurement and generated source markers. Synthetic paragraph 48 uses neutral placeholder language about layout measurement and </w:t>
      </w:r>
      <w:r>
        <w:rPr>
          <w:rStyle w:val="FootnoteReference"/>
        </w:rPr>
        <w:footnoteReference w:id="41"/>
      </w:r>
      <w:r>
        <w:rPr>
          <w:rFonts w:ascii="Calibri" w:hAnsi="Calibri"/>
          <w:sz w:val="22"/>
        </w:rPr>
        <w:t xml:space="preserve">generated source markers. Synthetic paragraph 48 uses neutral placeholder language about layout measurement and generated source markers. Synthetic paragraph 48 uses neutral plac</w:t>
      </w:r>
      <w:r>
        <w:rPr>
          <w:rStyle w:val="FootnoteReference"/>
        </w:rPr>
        <w:footnoteReference w:id="42"/>
      </w:r>
      <w:r>
        <w:rPr>
          <w:rFonts w:ascii="Calibri" w:hAnsi="Calibri"/>
          <w:sz w:val="22"/>
        </w:rPr>
        <w:t xml:space="preserve">eholder language about layout measurement and generated source markers. Synthetic paragraph 48 uses neutral placeholder language about layout measurement and generated source mar</w:t>
      </w:r>
      <w:r>
        <w:rPr>
          <w:rStyle w:val="FootnoteReference"/>
        </w:rPr>
        <w:footnoteReference w:id="43"/>
      </w:r>
      <w:r>
        <w:rPr>
          <w:rFonts w:ascii="Calibri" w:hAnsi="Calibri"/>
          <w:sz w:val="22"/>
        </w:rPr>
        <w:t xml:space="preserve">kers. Synthetic paragraph 48 uses neutral placeholder language about layout measurement and generated source markers. Synthetic paragraph 48 uses neutral placeholder language abo</w:t>
      </w:r>
      <w:r>
        <w:rPr>
          <w:rStyle w:val="FootnoteReference"/>
        </w:rPr>
        <w:footnoteReference w:id="44"/>
      </w:r>
      <w:r>
        <w:rPr>
          <w:rFonts w:ascii="Calibri" w:hAnsi="Calibri"/>
          <w:sz w:val="22"/>
        </w:rPr>
        <w:t xml:space="preserve">ut layout measurement and generated source markers. Synthetic paragraph 48 uses neutral placeholder language about layout measurement and generated source markers. Synthetic para</w:t>
      </w:r>
      <w:r>
        <w:rPr>
          <w:rStyle w:val="FootnoteReference"/>
        </w:rPr>
        <w:footnoteReference w:id="45"/>
      </w:r>
      <w:r>
        <w:rPr>
          <w:rFonts w:ascii="Calibri" w:hAnsi="Calibri"/>
          <w:sz w:val="22"/>
        </w:rPr>
        <w:t xml:space="preserve">graph 48 uses neutral placeholder language about layout measurement and generated source markers. Synthetic paragraph 48 uses neutral placeholder language about layout measuremen</w:t>
      </w:r>
      <w:r>
        <w:rPr>
          <w:rStyle w:val="FootnoteReference"/>
        </w:rPr>
        <w:footnoteReference w:id="46"/>
      </w:r>
      <w:r>
        <w:rPr>
          <w:rFonts w:ascii="Calibri" w:hAnsi="Calibri"/>
          <w:sz w:val="22"/>
        </w:rPr>
        <w:t xml:space="preserve">t and generated source markers. Synthetic paragraph 48 uses neutral placeholder language about layout measurement and generated source markers. Synthetic paragraph 48 uses neutra</w:t>
      </w:r>
      <w:r>
        <w:rPr>
          <w:rStyle w:val="FootnoteReference"/>
        </w:rPr>
        <w:footnoteReference w:id="47"/>
      </w:r>
    </w:p>
    <w:p>
      <w:pPr>
        <w:spacing w:before="120" w:after="120" w:line="276" w:lineRule="auto"/>
        <w:rPr>
          <w:rFonts w:ascii="Calibri" w:hAnsi="Calibri"/>
          <w:sz w:val="22"/>
        </w:rPr>
      </w:pPr>
      <w:r>
        <w:rPr>
          <w:rFonts w:ascii="Calibri" w:hAnsi="Calibri"/>
          <w:sz w:val="22"/>
        </w:rPr>
        <w:t xml:space="preserve">Synthetic paragraph 49 uses neutral placeholder lang</w:t>
      </w:r>
    </w:p>
    <w:p>
      <w:pPr>
        <w:spacing w:before="80" w:after="120" w:line="276" w:lineRule="auto"/>
        <w:rPr>
          <w:rFonts w:ascii="Calibri" w:hAnsi="Calibri"/>
          <w:sz w:val="22"/>
        </w:rPr>
      </w:pPr>
      <w:r>
        <w:rPr>
          <w:rFonts w:ascii="Calibri" w:hAnsi="Calibri"/>
          <w:sz w:val="22"/>
        </w:rPr>
        <w:t xml:space="preserve">Synthetic paragraph 50 uses neutral placeholder language about layout measurement and generated source markers. Synthetic paragraph 50 uses neutral placeholder language about layout measurement and generated source markers. Synthetic paragraph 50 use</w:t>
      </w:r>
      <w:r>
        <w:rPr>
          <w:rStyle w:val="FootnoteReference"/>
        </w:rPr>
        <w:footnoteReference w:id="48"/>
      </w:r>
      <w:r>
        <w:rPr>
          <w:rFonts w:ascii="Calibri" w:hAnsi="Calibri"/>
          <w:sz w:val="22"/>
        </w:rPr>
        <w:t xml:space="preserve">s neutral placeholder language about layout measurement and generated source markers. Synthetic paragraph 50 uses neutral placeholder language about layout measurement and generated source markers. Synthetic paragraph 50 uses neutral placeholder lang</w:t>
      </w:r>
      <w:r>
        <w:rPr>
          <w:rStyle w:val="FootnoteReference"/>
        </w:rPr>
        <w:footnoteReference w:id="49"/>
      </w:r>
      <w:r>
        <w:rPr>
          <w:rFonts w:ascii="Calibri" w:hAnsi="Calibri"/>
          <w:sz w:val="22"/>
        </w:rPr>
        <w:t xml:space="preserve">uage about layout measurement and generated source markers. Synthetic paragraph 50 uses neutral placeholder language about layout measurement and generated source markers. Synthetic paragraph 50 uses neutral placeholder language about layout measurem</w:t>
      </w:r>
      <w:r>
        <w:rPr>
          <w:rStyle w:val="FootnoteReference"/>
        </w:rPr>
        <w:footnoteReference w:id="50"/>
      </w:r>
      <w:r>
        <w:rPr>
          <w:rFonts w:ascii="Calibri" w:hAnsi="Calibri"/>
          <w:sz w:val="22"/>
        </w:rPr>
        <w:t xml:space="preserve">ent and generated source markers. Synthetic paragraph 50 uses neutral placeholder language about layout measurement and generated source markers. Synthetic paragraph 50 uses neutral placeholder language about layout measurement and generated source m</w:t>
      </w:r>
      <w:r>
        <w:rPr>
          <w:rStyle w:val="FootnoteReference"/>
        </w:rPr>
        <w:footnoteReference w:id="51"/>
      </w:r>
      <w:r>
        <w:rPr>
          <w:rFonts w:ascii="Calibri" w:hAnsi="Calibri"/>
          <w:sz w:val="22"/>
        </w:rPr>
        <w:t xml:space="preserve">arkers. Synthetic paragraph 50 uses neutral placeholder language about layout measurement and generated source markers. Synthetic paragraph 50 uses neutral placeholder language about layout measurement and generated source markers. Synthetic paragraph </w:t>
      </w:r>
      <w:r>
        <w:rPr>
          <w:rStyle w:val="FootnoteReference"/>
        </w:rPr>
        <w:footnoteReference w:id="52"/>
      </w:r>
    </w:p>
    <w:p>
      <w:pPr>
        <w:spacing w:before="120" w:after="120" w:line="276" w:lineRule="auto"/>
        <w:rPr>
          <w:rFonts w:ascii="Calibri" w:hAnsi="Calibri"/>
          <w:sz w:val="22"/>
        </w:rPr>
      </w:pPr>
      <w:r>
        <w:rPr>
          <w:rFonts w:ascii="Calibri" w:hAnsi="Calibri"/>
          <w:sz w:val="22"/>
        </w:rPr>
        <w:t xml:space="preserve">Synthetic paragraph 51 uses neutral</w:t>
      </w:r>
    </w:p>
    <w:p>
      <w:pPr>
        <w:spacing w:before="80" w:after="120" w:line="276" w:lineRule="auto"/>
        <w:rPr>
          <w:rFonts w:ascii="Calibri" w:hAnsi="Calibri"/>
          <w:sz w:val="22"/>
        </w:rPr>
      </w:pPr>
      <w:r>
        <w:rPr>
          <w:rFonts w:ascii="Calibri" w:hAnsi="Calibri"/>
          <w:sz w:val="22"/>
        </w:rPr>
        <w:t xml:space="preserve">Synthetic paragraph 52 uses neutral placeholder language about layout measure</w:t>
      </w:r>
      <w:r>
        <w:rPr>
          <w:rStyle w:val="FootnoteReference"/>
        </w:rPr>
        <w:footnoteReference w:id="53"/>
      </w:r>
      <w:r>
        <w:rPr>
          <w:rFonts w:ascii="Calibri" w:hAnsi="Calibri"/>
          <w:sz w:val="22"/>
        </w:rPr>
        <w:t xml:space="preserve">ment and generated source markers. Synthetic paragraph 52 uses neutral placeh</w:t>
      </w:r>
      <w:r>
        <w:rPr>
          <w:rStyle w:val="FootnoteReference"/>
        </w:rPr>
        <w:footnoteReference w:id="54"/>
      </w:r>
      <w:r>
        <w:rPr>
          <w:rFonts w:ascii="Calibri" w:hAnsi="Calibri"/>
          <w:sz w:val="22"/>
        </w:rPr>
        <w:t xml:space="preserve">older language about layout measurement and generated source markers. Synthet</w:t>
      </w:r>
      <w:r>
        <w:rPr>
          <w:rStyle w:val="FootnoteReference"/>
        </w:rPr>
        <w:footnoteReference w:id="55"/>
      </w:r>
      <w:r>
        <w:rPr>
          <w:rFonts w:ascii="Calibri" w:hAnsi="Calibri"/>
          <w:sz w:val="22"/>
        </w:rPr>
        <w:t xml:space="preserve">ic paragraph 52 uses neutral placeholder language about layout measurement an</w:t>
      </w:r>
      <w:r>
        <w:rPr>
          <w:rStyle w:val="FootnoteReference"/>
        </w:rPr>
        <w:footnoteReference w:id="56"/>
      </w:r>
      <w:r>
        <w:rPr>
          <w:rFonts w:ascii="Calibri" w:hAnsi="Calibri"/>
          <w:sz w:val="22"/>
        </w:rPr>
        <w:t xml:space="preserve">d generated source markers. Synthetic paragraph 52 uses neutral placeholder la</w:t>
      </w:r>
      <w:r>
        <w:rPr>
          <w:rStyle w:val="FootnoteReference"/>
        </w:rPr>
        <w:footnoteReference w:id="57"/>
      </w:r>
    </w:p>
    <w:p>
      <w:pPr>
        <w:spacing w:before="120" w:after="120" w:line="276" w:lineRule="auto"/>
        <w:rPr>
          <w:rFonts w:ascii="Calibri" w:hAnsi="Calibri"/>
          <w:sz w:val="22"/>
        </w:rPr>
      </w:pPr>
      <w:r>
        <w:rPr>
          <w:rFonts w:ascii="Calibri" w:hAnsi="Calibri"/>
          <w:sz w:val="22"/>
        </w:rPr>
        <w:t xml:space="preserve">Synthetic paragraph 53 uses neutral placeholder language ab</w:t>
      </w:r>
    </w:p>
    <w:p>
      <w:pPr>
        <w:spacing w:before="80" w:after="120" w:line="276" w:lineRule="auto"/>
        <w:rPr>
          <w:rFonts w:ascii="Calibri" w:hAnsi="Calibri"/>
          <w:sz w:val="22"/>
        </w:rPr>
      </w:pPr>
      <w:r>
        <w:rPr>
          <w:rFonts w:ascii="Calibri" w:hAnsi="Calibri"/>
          <w:sz w:val="22"/>
        </w:rPr>
        <w:t xml:space="preserve">Synthetic paragraph 54 uses neutral placeholder language about layout measurement and generated source markers. Synthetic paragraph 54 uses neutral placeh</w:t>
      </w:r>
      <w:r>
        <w:rPr>
          <w:rStyle w:val="FootnoteReference"/>
        </w:rPr>
        <w:footnoteReference w:id="58"/>
      </w:r>
      <w:r>
        <w:rPr>
          <w:rFonts w:ascii="Calibri" w:hAnsi="Calibri"/>
          <w:sz w:val="22"/>
        </w:rPr>
        <w:t xml:space="preserve">older language about layout measurement and generated source markers. Synthetic paragraph 54 uses neutral placeholder language about layout measurement an</w:t>
      </w:r>
      <w:r>
        <w:rPr>
          <w:rStyle w:val="FootnoteReference"/>
        </w:rPr>
        <w:footnoteReference w:id="59"/>
      </w:r>
      <w:r>
        <w:rPr>
          <w:rFonts w:ascii="Calibri" w:hAnsi="Calibri"/>
          <w:sz w:val="22"/>
        </w:rPr>
        <w:t xml:space="preserve">d generated source markers. Synthetic paragraph 54 uses neutral placeholder language about layout measurement and generated source markers. Synthetic para</w:t>
      </w:r>
      <w:r>
        <w:rPr>
          <w:rStyle w:val="FootnoteReference"/>
        </w:rPr>
        <w:footnoteReference w:id="60"/>
      </w:r>
      <w:r>
        <w:rPr>
          <w:rFonts w:ascii="Calibri" w:hAnsi="Calibri"/>
          <w:sz w:val="22"/>
        </w:rPr>
        <w:t xml:space="preserve">graph 54 uses neutral placeholder language about layout measurement and generated source markers. Synthetic paragraph 54 uses neutral placeholder language</w:t>
      </w:r>
      <w:r>
        <w:rPr>
          <w:rStyle w:val="FootnoteReference"/>
        </w:rPr>
        <w:footnoteReference w:id="61"/>
      </w:r>
      <w:r>
        <w:rPr>
          <w:rFonts w:ascii="Calibri" w:hAnsi="Calibri"/>
          <w:sz w:val="22"/>
        </w:rPr>
        <w:t xml:space="preserve"> about layout measurement and generated source markers. Synthetic paragraph 54 uses neutral placeholder language about layout measurement and generated so</w:t>
      </w:r>
      <w:r>
        <w:rPr>
          <w:rStyle w:val="FootnoteReference"/>
        </w:rPr>
        <w:footnoteReference w:id="62"/>
      </w:r>
    </w:p>
    <w:p>
      <w:pPr>
        <w:spacing w:before="120" w:after="120" w:line="276" w:lineRule="auto"/>
        <w:rPr>
          <w:rFonts w:ascii="Calibri" w:hAnsi="Calibri"/>
          <w:sz w:val="22"/>
        </w:rPr>
      </w:pPr>
      <w:r>
        <w:rPr>
          <w:rFonts w:ascii="Calibri" w:hAnsi="Calibri"/>
          <w:sz w:val="22"/>
        </w:rPr>
        <w:t xml:space="preserve">Synthetic paragraph 55 uses neutral </w:t>
      </w:r>
    </w:p>
    <w:p>
      <w:pPr>
        <w:spacing w:before="80" w:after="120" w:line="276" w:lineRule="auto"/>
        <w:rPr>
          <w:rFonts w:ascii="Calibri" w:hAnsi="Calibri"/>
          <w:sz w:val="22"/>
        </w:rPr>
      </w:pPr>
      <w:r>
        <w:rPr>
          <w:rFonts w:ascii="Calibri" w:hAnsi="Calibri"/>
          <w:sz w:val="22"/>
        </w:rPr>
        <w:t xml:space="preserve">Synthetic paragraph 56 uses neutral placeholder language about layout measurement and generated source markers. Synthetic paragraph 56 uses neutral placeholder language</w:t>
      </w:r>
      <w:r>
        <w:rPr>
          <w:rStyle w:val="FootnoteReference"/>
        </w:rPr>
        <w:footnoteReference w:id="63"/>
      </w:r>
      <w:r>
        <w:rPr>
          <w:rFonts w:ascii="Calibri" w:hAnsi="Calibri"/>
          <w:sz w:val="22"/>
        </w:rPr>
        <w:t xml:space="preserve"> about layout measurement and generated source markers. Synthetic paragraph 56 uses neutral placeholder language about layout measurement and generated source markers. </w:t>
      </w:r>
      <w:r>
        <w:rPr>
          <w:rStyle w:val="FootnoteReference"/>
        </w:rPr>
        <w:footnoteReference w:id="64"/>
      </w:r>
      <w:r>
        <w:rPr>
          <w:rFonts w:ascii="Calibri" w:hAnsi="Calibri"/>
          <w:sz w:val="22"/>
        </w:rPr>
        <w:t xml:space="preserve">Synthetic paragraph 56 uses neutral placeholder language about layout measurement and generated source markers. Synthetic paragraph 56 uses neutral placeholder language a</w:t>
      </w:r>
      <w:r>
        <w:rPr>
          <w:rStyle w:val="FootnoteReference"/>
        </w:rPr>
        <w:footnoteReference w:id="65"/>
      </w:r>
    </w:p>
    <w:p>
      <w:pPr>
        <w:spacing w:before="200" w:after="120" w:line="276" w:lineRule="auto"/>
        <w:rPr>
          <w:rFonts w:ascii="Calibri" w:hAnsi="Calibri"/>
          <w:sz w:val="22"/>
        </w:rPr>
      </w:pPr>
      <w:r>
        <w:rPr>
          <w:rFonts w:ascii="Calibri" w:hAnsi="Calibri"/>
          <w:sz w:val="22"/>
        </w:rPr>
        <w:t xml:space="preserve">Synthetic paragraph 57 </w:t>
      </w:r>
    </w:p>
    <w:p>
      <w:pPr>
        <w:spacing w:before="80" w:after="120" w:line="276" w:lineRule="auto"/>
        <w:rPr>
          <w:rFonts w:ascii="Calibri" w:hAnsi="Calibri"/>
          <w:sz w:val="22"/>
        </w:rPr>
      </w:pPr>
      <w:r>
        <w:rPr>
          <w:rFonts w:ascii="Calibri" w:hAnsi="Calibri"/>
          <w:sz w:val="22"/>
        </w:rPr>
        <w:t xml:space="preserve">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 neutral placeholder language about layout measurement and generated source markers. Synthetic paragraph 58 uses</w:t>
      </w:r>
    </w:p>
    <w:p>
      <w:pPr>
        <w:spacing w:before="80" w:after="80" w:line="276" w:lineRule="auto"/>
        <w:rPr>
          <w:rFonts w:ascii="Calibri" w:hAnsi="Calibri"/>
          <w:sz w:val="22"/>
        </w:rPr>
      </w:pPr>
      <w:r>
        <w:rPr>
          <w:rFonts w:ascii="Calibri" w:hAnsi="Calibri"/>
          <w:sz w:val="22"/>
        </w:rPr>
        <w:t xml:space="preserve">Synthetic paragraph 59 uses neutral placeholder language about layout measuremen</w:t>
      </w:r>
    </w:p>
    <w:p>
      <w:pPr>
        <w:spacing w:before="200" w:after="120" w:line="276" w:lineRule="auto"/>
        <w:rPr>
          <w:rFonts w:ascii="Calibri" w:hAnsi="Calibri"/>
          <w:sz w:val="22"/>
        </w:rPr>
      </w:pPr>
      <w:r>
        <w:rPr>
          <w:rFonts w:ascii="Calibri" w:hAnsi="Calibri"/>
          <w:sz w:val="22"/>
        </w:rPr>
        <w:t xml:space="preserve">Synthetic parag</w:t>
      </w:r>
    </w:p>
    <w:p>
      <w:pPr>
        <w:spacing w:before="80" w:after="120" w:line="276" w:lineRule="auto"/>
        <w:rPr>
          <w:rFonts w:ascii="Calibri" w:hAnsi="Calibri"/>
          <w:sz w:val="22"/>
        </w:rPr>
      </w:pPr>
      <w:r>
        <w:rPr>
          <w:rFonts w:ascii="Calibri" w:hAnsi="Calibri"/>
          <w:sz w:val="22"/>
        </w:rPr>
        <w:t xml:space="preserve">Synthetic paragraph 61 uses neutral placeholder language about layout measurement and generated source markers. Synthetic paragraph 61 uses neutral placeholder language about layout measurement and generated source marker</w:t>
      </w:r>
    </w:p>
    <w:p>
      <w:pPr>
        <w:spacing w:before="200" w:after="200" w:line="276" w:lineRule="auto"/>
        <w:rPr>
          <w:rFonts w:ascii="Calibri" w:hAnsi="Calibri"/>
          <w:sz w:val="22"/>
        </w:rPr>
      </w:pPr>
      <w:r>
        <w:rPr>
          <w:rFonts w:ascii="Calibri" w:hAnsi="Calibri"/>
          <w:sz w:val="22"/>
        </w:rPr>
        <w:t xml:space="preserve">Synthetic paragraph 62 uses neutral placeholder language about layout measurement and genera</w:t>
      </w:r>
    </w:p>
    <w:p>
      <w:pPr>
        <w:spacing w:before="240" w:after="40" w:line="276" w:lineRule="auto"/>
        <w:rPr>
          <w:rFonts w:ascii="Calibri" w:hAnsi="Calibri"/>
          <w:sz w:val="22"/>
        </w:rPr>
      </w:pPr>
      <w:r>
        <w:rPr>
          <w:rFonts w:ascii="Calibri" w:hAnsi="Calibri"/>
          <w:sz w:val="22"/>
        </w:rPr>
        <w:t xml:space="preserve">Synthetic paragraph 63 uses neutral placeholder language about layout measurement a</w:t>
      </w:r>
    </w:p>
    <w:p>
      <w:pPr>
        <w:spacing w:before="0" w:after="160" w:line="276" w:lineRule="auto"/>
        <w:rPr>
          <w:rFonts w:ascii="Calibri" w:hAnsi="Calibri"/>
          <w:sz w:val="22"/>
        </w:rPr>
      </w:pPr>
      <w:r>
        <w:rPr>
          <w:rFonts w:ascii="Calibri" w:hAnsi="Calibri"/>
          <w:sz w:val="22"/>
        </w:rPr>
        <w:t xml:space="preserve">Synthetic paragraph 64 uses neutral placeholder language about layout measurement and generated source markers. Synthetic p</w:t>
      </w:r>
    </w:p>
    <w:p>
      <w:pPr>
        <w:spacing w:before="80" w:after="80" w:line="276" w:lineRule="auto"/>
        <w:rPr>
          <w:rFonts w:ascii="Calibri" w:hAnsi="Calibri"/>
          <w:sz w:val="22"/>
        </w:rPr>
      </w:pPr>
      <w:r>
        <w:rPr>
          <w:rFonts w:ascii="Calibri" w:hAnsi="Calibri"/>
          <w:sz w:val="22"/>
        </w:rPr>
        <w:t xml:space="preserve">Synthetic paragraph 65 uses neutral placeholder language about layout measuremen</w:t>
      </w:r>
    </w:p>
    <w:p>
      <w:pPr>
        <w:spacing w:before="0" w:after="200" w:line="276" w:lineRule="auto"/>
        <w:rPr>
          <w:rFonts w:ascii="Calibri" w:hAnsi="Calibri"/>
          <w:sz w:val="22"/>
        </w:rPr>
      </w:pPr>
    </w:p>
    <w:p>
      <w:pPr>
        <w:spacing w:before="0" w:after="120" w:line="276" w:lineRule="auto"/>
        <w:rPr>
          <w:rFonts w:ascii="Calibri" w:hAnsi="Calibri"/>
          <w:sz w:val="22"/>
        </w:rPr>
      </w:pPr>
      <w:r>
        <w:rPr>
          <w:rFonts w:ascii="Calibri" w:hAnsi="Calibri"/>
          <w:sz w:val="22"/>
        </w:rPr>
        <w:t xml:space="preserve">Synthetic </w:t>
      </w:r>
    </w:p>
    <w:p>
      <w:pPr>
        <w:spacing w:before="80" w:after="80" w:line="276" w:lineRule="auto"/>
        <w:rPr>
          <w:rFonts w:ascii="Calibri" w:hAnsi="Calibri"/>
          <w:sz w:val="22"/>
        </w:rPr>
      </w:pPr>
      <w:r>
        <w:rPr>
          <w:rFonts w:ascii="Calibri" w:hAnsi="Calibri"/>
          <w:sz w:val="22"/>
        </w:rPr>
        <w:t xml:space="preserve">Synthetic paragraph 68 uses neutral placeholder language about layout measuremen</w:t>
      </w:r>
    </w:p>
    <w:p>
      <w:pPr>
        <w:spacing w:before="160" w:after="120" w:line="276" w:lineRule="auto"/>
        <w:rPr>
          <w:rFonts w:ascii="Calibri" w:hAnsi="Calibri"/>
          <w:sz w:val="22"/>
        </w:rPr>
      </w:pPr>
      <w:r>
        <w:rPr>
          <w:rFonts w:ascii="Calibri" w:hAnsi="Calibri"/>
          <w:sz w:val="22"/>
        </w:rPr>
        <w:t xml:space="preserve">Synthetic paragraph 69 uses neutral</w:t>
      </w:r>
    </w:p>
    <w:p>
      <w:pPr>
        <w:pStyle w:val="ListBullet"/>
        <w:ind w:left="720" w:hanging="360"/>
        <w:spacing w:before="0" w:after="40" w:line="276" w:lineRule="auto"/>
        <w:rPr>
          <w:rFonts w:ascii="Calibri" w:hAnsi="Calibri"/>
          <w:sz w:val="22"/>
        </w:rPr>
      </w:pPr>
      <w:r>
        <w:rPr>
          <w:rFonts w:ascii="Calibri" w:hAnsi="Calibri"/>
          <w:sz w:val="22"/>
        </w:rPr>
        <w:t xml:space="preserve">Synthetic paragraph 70 u</w:t>
      </w:r>
      <w:r>
        <w:rPr>
          <w:rStyle w:val="FootnoteReference"/>
        </w:rPr>
        <w:footnoteReference w:id="66"/>
      </w:r>
    </w:p>
    <w:p>
      <w:pPr>
        <w:pStyle w:val="ListBullet"/>
        <w:ind w:left="720" w:hanging="360"/>
        <w:spacing w:before="0" w:after="40" w:line="276" w:lineRule="auto"/>
        <w:rPr>
          <w:rFonts w:ascii="Calibri" w:hAnsi="Calibri"/>
          <w:sz w:val="22"/>
        </w:rPr>
      </w:pPr>
      <w:r>
        <w:rPr>
          <w:rFonts w:ascii="Calibri" w:hAnsi="Calibri"/>
          <w:sz w:val="22"/>
        </w:rPr>
        <w:t xml:space="preserve">Synthetic paragraph 71 uses neu</w:t>
      </w:r>
      <w:r>
        <w:rPr>
          <w:rStyle w:val="FootnoteReference"/>
        </w:rPr>
        <w:footnoteReference w:id="67"/>
      </w:r>
    </w:p>
    <w:p>
      <w:pPr>
        <w:pStyle w:val="ListBullet"/>
        <w:ind w:left="720" w:hanging="360"/>
        <w:spacing w:before="0" w:after="40" w:line="276" w:lineRule="auto"/>
        <w:rPr>
          <w:rFonts w:ascii="Calibri" w:hAnsi="Calibri"/>
          <w:sz w:val="22"/>
        </w:rPr>
      </w:pPr>
      <w:r>
        <w:rPr>
          <w:rFonts w:ascii="Calibri" w:hAnsi="Calibri"/>
          <w:sz w:val="22"/>
        </w:rPr>
        <w:t xml:space="preserve">Synthetic paragraph 72 uses neutral placeholder language abou</w:t>
      </w:r>
      <w:r>
        <w:rPr>
          <w:rStyle w:val="FootnoteReference"/>
        </w:rPr>
        <w:footnoteReference w:id="68"/>
      </w:r>
    </w:p>
    <w:p>
      <w:pPr>
        <w:pStyle w:val="ListBullet"/>
        <w:ind w:left="720" w:hanging="360"/>
        <w:spacing w:before="0" w:after="40" w:line="276" w:lineRule="auto"/>
        <w:rPr>
          <w:rFonts w:ascii="Calibri" w:hAnsi="Calibri"/>
          <w:sz w:val="22"/>
        </w:rPr>
      </w:pPr>
      <w:r>
        <w:rPr>
          <w:rFonts w:ascii="Calibri" w:hAnsi="Calibri"/>
          <w:sz w:val="22"/>
        </w:rPr>
        <w:t xml:space="preserve">Synthetic paragraph 73 uses neutra</w:t>
      </w:r>
      <w:r>
        <w:rPr>
          <w:rStyle w:val="FootnoteReference"/>
        </w:rPr>
        <w:footnoteReference w:id="69"/>
      </w:r>
    </w:p>
    <w:p>
      <w:pPr>
        <w:pStyle w:val="ListBullet"/>
        <w:ind w:left="720" w:hanging="360"/>
        <w:spacing w:before="0" w:after="40" w:line="276" w:lineRule="auto"/>
        <w:rPr>
          <w:rFonts w:ascii="Calibri" w:hAnsi="Calibri"/>
          <w:sz w:val="22"/>
        </w:rPr>
      </w:pPr>
      <w:r>
        <w:rPr>
          <w:rFonts w:ascii="Calibri" w:hAnsi="Calibri"/>
          <w:sz w:val="22"/>
        </w:rPr>
        <w:t xml:space="preserve">Synthetic paragraph 74 uses neutral placeholder language abou</w:t>
      </w:r>
      <w:r>
        <w:rPr>
          <w:rStyle w:val="FootnoteReference"/>
        </w:rPr>
        <w:footnoteReference w:id="70"/>
      </w:r>
    </w:p>
    <w:p>
      <w:pPr>
        <w:pStyle w:val="ListBullet"/>
        <w:ind w:left="720" w:hanging="360"/>
        <w:spacing w:before="0" w:after="40" w:line="276" w:lineRule="auto"/>
        <w:rPr>
          <w:rFonts w:ascii="Calibri" w:hAnsi="Calibri"/>
          <w:sz w:val="22"/>
        </w:rPr>
      </w:pPr>
      <w:r>
        <w:rPr>
          <w:rFonts w:ascii="Calibri" w:hAnsi="Calibri"/>
          <w:sz w:val="22"/>
        </w:rPr>
        <w:t xml:space="preserve">Synthetic paragraph 75 uses neutral placeholder la</w:t>
      </w:r>
      <w:r>
        <w:rPr>
          <w:rStyle w:val="FootnoteReference"/>
        </w:rPr>
        <w:footnoteReference w:id="71"/>
      </w:r>
    </w:p>
    <w:p>
      <w:pPr>
        <w:pStyle w:val="ListBullet"/>
        <w:ind w:left="720" w:hanging="360"/>
        <w:spacing w:before="0" w:after="40" w:line="276" w:lineRule="auto"/>
        <w:rPr>
          <w:rFonts w:ascii="Calibri" w:hAnsi="Calibri"/>
          <w:sz w:val="22"/>
        </w:rPr>
      </w:pPr>
      <w:r>
        <w:rPr>
          <w:rFonts w:ascii="Calibri" w:hAnsi="Calibri"/>
          <w:sz w:val="22"/>
        </w:rPr>
        <w:t xml:space="preserve">Synthetic paragraph 76 uses neutral placeholder language about layout</w:t>
      </w:r>
      <w:r>
        <w:rPr>
          <w:rStyle w:val="FootnoteReference"/>
        </w:rPr>
        <w:footnoteReference w:id="72"/>
      </w:r>
    </w:p>
    <w:p>
      <w:pPr>
        <w:pStyle w:val="ListBullet"/>
        <w:ind w:left="720" w:hanging="360"/>
        <w:spacing w:before="0" w:after="40" w:line="276" w:lineRule="auto"/>
        <w:rPr>
          <w:rFonts w:ascii="Calibri" w:hAnsi="Calibri"/>
          <w:sz w:val="22"/>
        </w:rPr>
      </w:pPr>
      <w:r>
        <w:rPr>
          <w:rFonts w:ascii="Calibri" w:hAnsi="Calibri"/>
          <w:sz w:val="22"/>
        </w:rPr>
        <w:t xml:space="preserve">Synthetic paragraph 77 uses neutral placeholder language about layout measurement and generated source markers.</w:t>
      </w:r>
      <w:r>
        <w:rPr>
          <w:rStyle w:val="FootnoteReference"/>
        </w:rPr>
        <w:footnoteReference w:id="73"/>
      </w:r>
    </w:p>
    <w:p>
      <w:pPr>
        <w:spacing w:before="160" w:after="120" w:line="276" w:lineRule="auto"/>
        <w:rPr>
          <w:rFonts w:ascii="Calibri" w:hAnsi="Calibri"/>
          <w:sz w:val="22"/>
        </w:rPr>
      </w:pPr>
      <w:r>
        <w:rPr>
          <w:rFonts w:ascii="Calibri" w:hAnsi="Calibri"/>
          <w:sz w:val="22"/>
        </w:rPr>
        <w:t xml:space="preserve">Synthetic paragraph 78 uses neutral placeholder language </w:t>
      </w:r>
    </w:p>
    <w:p>
      <w:pPr>
        <w:spacing w:before="80" w:after="120" w:line="276" w:lineRule="auto"/>
        <w:rPr>
          <w:rFonts w:ascii="Calibri" w:hAnsi="Calibri"/>
          <w:sz w:val="22"/>
        </w:rPr>
      </w:pPr>
      <w:r>
        <w:rPr>
          <w:rFonts w:ascii="Calibri" w:hAnsi="Calibri"/>
          <w:sz w:val="22"/>
        </w:rPr>
        <w:t xml:space="preserve">Synthetic paragraph 79 uses neutral placeholder language about layout measurement and generated source markers. Synthetic paragraph 79 uses n</w:t>
      </w:r>
    </w:p>
    <w:p>
      <w:pPr>
        <w:pStyle w:val="ListBullet"/>
        <w:ind w:left="720" w:hanging="360"/>
        <w:spacing w:before="0" w:after="40" w:line="276" w:lineRule="auto"/>
        <w:rPr>
          <w:rFonts w:ascii="Calibri" w:hAnsi="Calibri"/>
          <w:sz w:val="22"/>
        </w:rPr>
      </w:pPr>
      <w:r>
        <w:rPr>
          <w:rFonts w:ascii="Calibri" w:hAnsi="Calibri"/>
          <w:sz w:val="22"/>
        </w:rPr>
        <w:t xml:space="preserve">Synthetic paragraph 80 uses neutral placeholder language about layout measuremen</w:t>
      </w:r>
    </w:p>
    <w:p>
      <w:pPr>
        <w:pStyle w:val="ListBullet"/>
        <w:ind w:left="720" w:hanging="360"/>
        <w:spacing w:before="0" w:after="40" w:line="276" w:lineRule="auto"/>
        <w:rPr>
          <w:rFonts w:ascii="Calibri" w:hAnsi="Calibri"/>
          <w:sz w:val="22"/>
        </w:rPr>
      </w:pPr>
      <w:r>
        <w:rPr>
          <w:rFonts w:ascii="Calibri" w:hAnsi="Calibri"/>
          <w:sz w:val="22"/>
        </w:rPr>
        <w:t xml:space="preserve">Synthetic paragraph 81 uses neutral placeholder language about layout measurement and generated source markers. Synthetic paragraph 81 u</w:t>
      </w:r>
      <w:r>
        <w:rPr>
          <w:rStyle w:val="FootnoteReference"/>
        </w:rPr>
        <w:footnoteReference w:id="74"/>
      </w:r>
      <w:r>
        <w:rPr>
          <w:rFonts w:ascii="Calibri" w:hAnsi="Calibri"/>
          <w:sz w:val="22"/>
        </w:rPr>
        <w:t xml:space="preserve">ses neutral placeholder language about layout measurement and generated source markers. Synthetic paragraph 81 uses neutral placeholder </w:t>
      </w:r>
      <w:r>
        <w:rPr>
          <w:rStyle w:val="FootnoteReference"/>
        </w:rPr>
        <w:footnoteReference w:id="75"/>
      </w:r>
    </w:p>
    <w:p>
      <w:pPr>
        <w:pStyle w:val="ListBullet"/>
        <w:ind w:left="720" w:hanging="360"/>
        <w:spacing w:before="0" w:after="40" w:line="276" w:lineRule="auto"/>
        <w:rPr>
          <w:rFonts w:ascii="Calibri" w:hAnsi="Calibri"/>
          <w:sz w:val="22"/>
        </w:rPr>
      </w:pPr>
      <w:r>
        <w:rPr>
          <w:rFonts w:ascii="Calibri" w:hAnsi="Calibri"/>
          <w:sz w:val="22"/>
        </w:rPr>
        <w:t xml:space="preserve">Synthetic paragraph 82 uses neutral placeholder language about layout measurement and generated source markers. Synthetic paragraph 82 uses neutral placeh</w:t>
      </w:r>
    </w:p>
    <w:p>
      <w:pPr>
        <w:pStyle w:val="ListBullet"/>
        <w:ind w:left="720" w:hanging="360"/>
        <w:spacing w:before="0" w:after="40" w:line="276" w:lineRule="auto"/>
        <w:rPr>
          <w:rFonts w:ascii="Calibri" w:hAnsi="Calibri"/>
          <w:sz w:val="22"/>
        </w:rPr>
      </w:pPr>
      <w:r>
        <w:rPr>
          <w:rFonts w:ascii="Calibri" w:hAnsi="Calibri"/>
          <w:sz w:val="22"/>
        </w:rPr>
        <w:t xml:space="preserve">Synthetic paragraph 83 uses neutral placeholder language about layout measurement and generated source markers. Synt</w:t>
      </w:r>
    </w:p>
    <w:p>
      <w:pPr>
        <w:pStyle w:val="ListBullet"/>
        <w:ind w:left="720" w:hanging="360"/>
        <w:spacing w:before="0" w:after="40" w:line="276" w:lineRule="auto"/>
        <w:rPr>
          <w:rFonts w:ascii="Calibri" w:hAnsi="Calibri"/>
          <w:sz w:val="22"/>
        </w:rPr>
      </w:pPr>
      <w:r>
        <w:rPr>
          <w:rFonts w:ascii="Calibri" w:hAnsi="Calibri"/>
          <w:sz w:val="22"/>
        </w:rPr>
        <w:t xml:space="preserve">Synthetic paragraph 84 uses neutral placeholder language about layout measurement and generated source markers. Sy</w:t>
      </w:r>
    </w:p>
    <w:p>
      <w:pPr>
        <w:spacing w:before="80" w:after="80" w:line="276" w:lineRule="auto"/>
        <w:rPr>
          <w:rFonts w:ascii="Calibri" w:hAnsi="Calibri"/>
          <w:sz w:val="22"/>
        </w:rPr>
      </w:pPr>
      <w:r>
        <w:rPr>
          <w:rFonts w:ascii="Calibri" w:hAnsi="Calibri"/>
          <w:sz w:val="22"/>
        </w:rPr>
        <w:t xml:space="preserve">Synthetic paragraph 85 uses neutral placeholder language about layout measuremen</w:t>
      </w:r>
    </w:p>
    <w:p>
      <w:pPr>
        <w:spacing w:before="160" w:after="120" w:line="276" w:lineRule="auto"/>
        <w:rPr>
          <w:rFonts w:ascii="Calibri" w:hAnsi="Calibri"/>
          <w:sz w:val="22"/>
        </w:rPr>
      </w:pPr>
      <w:r>
        <w:rPr>
          <w:rFonts w:ascii="Calibri" w:hAnsi="Calibri"/>
          <w:sz w:val="22"/>
        </w:rPr>
        <w:t xml:space="preserve">Synthetic paragraph 86 uses neutral placeholder language abo</w:t>
      </w:r>
    </w:p>
    <w:p>
      <w:pPr>
        <w:pStyle w:val="ListBullet"/>
        <w:ind w:left="720" w:hanging="360"/>
        <w:spacing w:before="0" w:after="60" w:line="276" w:lineRule="auto"/>
        <w:rPr>
          <w:rFonts w:ascii="Calibri" w:hAnsi="Calibri"/>
          <w:sz w:val="22"/>
        </w:rPr>
      </w:pPr>
      <w:r>
        <w:rPr>
          <w:rFonts w:ascii="Calibri" w:hAnsi="Calibri"/>
          <w:sz w:val="22"/>
        </w:rPr>
        <w:t xml:space="preserve">Synthetic paragraph 87 uses neutral placeholder language about layout measurement and generated source markers. Synthetic paragraph 87</w:t>
      </w:r>
    </w:p>
    <w:p>
      <w:pPr>
        <w:pStyle w:val="ListBullet"/>
        <w:ind w:left="720" w:hanging="360"/>
        <w:spacing w:before="0" w:after="60" w:line="276" w:lineRule="auto"/>
        <w:rPr>
          <w:rFonts w:ascii="Calibri" w:hAnsi="Calibri"/>
          <w:sz w:val="22"/>
        </w:rPr>
      </w:pPr>
      <w:r>
        <w:rPr>
          <w:rFonts w:ascii="Calibri" w:hAnsi="Calibri"/>
          <w:sz w:val="22"/>
        </w:rPr>
        <w:t xml:space="preserve">Synthetic paragraph 88 uses neutral placeholder language about layout measurement and generated source markers. Synthetic paragraph 88 uses ne</w:t>
      </w:r>
    </w:p>
    <w:p>
      <w:pPr>
        <w:pStyle w:val="ListBullet"/>
        <w:ind w:left="720" w:hanging="360"/>
        <w:spacing w:before="0" w:after="60" w:line="276" w:lineRule="auto"/>
        <w:rPr>
          <w:rFonts w:ascii="Calibri" w:hAnsi="Calibri"/>
          <w:sz w:val="22"/>
        </w:rPr>
      </w:pPr>
      <w:r>
        <w:rPr>
          <w:rFonts w:ascii="Calibri" w:hAnsi="Calibri"/>
          <w:sz w:val="22"/>
        </w:rPr>
        <w:t xml:space="preserve">Synthetic paragraph 89 uses neutral placeholder language about layout measurement and generated source markers. Synthetic paragraph 89 uses neutral placeholder langu</w:t>
      </w:r>
    </w:p>
    <w:p>
      <w:pPr>
        <w:pStyle w:val="ListBullet"/>
        <w:ind w:left="720" w:hanging="360"/>
        <w:spacing w:before="0" w:after="60" w:line="276" w:lineRule="auto"/>
        <w:rPr>
          <w:rFonts w:ascii="Calibri" w:hAnsi="Calibri"/>
          <w:sz w:val="22"/>
        </w:rPr>
      </w:pPr>
      <w:r>
        <w:rPr>
          <w:rFonts w:ascii="Calibri" w:hAnsi="Calibri"/>
          <w:sz w:val="22"/>
        </w:rPr>
        <w:t xml:space="preserve">Synthetic paragraph 90 uses neutral placeholder language about layout measurement and generated source markers. Synthetic paragraph 90 uses neutral p</w:t>
      </w:r>
    </w:p>
    <w:sectPr>
      <w:pgSz w:w="12240" w:h="15840"/>
      <w:pgMar w:top="1440" w:right="1800" w:bottom="1440" w:left="1800" w:header="720" w:footer="720" w:gutter="0"/>
      <w:cols w:space="720"/>
      <w:docGrid w:linePitch="360"/>
    </w:sectPr>
  </w:body>
</w:document>
</file>

<file path=word/footnotes.xml><?xml version="1.0" encoding="utf-8"?>
<w:footnotes xmlns:w="http://schemas.openxmlformats.org/wordprocessingml/2006/main" xmlns:r="http://schemas.openxmlformats.org/officeDocument/2006/relationships">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generated-source-01.txt #f1001 (synthetic pages: 2)</w:t>
      </w:r>
    </w:p>
  </w:footnote>
  <w:footnote w:id="2">
    <w:p>
      <w:pPr>
        <w:pStyle w:val="FootnoteText"/>
      </w:pPr>
      <w:r>
        <w:rPr>
          <w:rStyle w:val="FootnoteReference"/>
        </w:rPr>
        <w:footnoteRef/>
      </w:r>
      <w:r>
        <w:t xml:space="preserve"> generated-source-02.txt #f1002 (synthetic pages: 3)</w:t>
      </w:r>
    </w:p>
  </w:footnote>
  <w:footnote w:id="3">
    <w:p>
      <w:pPr>
        <w:pStyle w:val="FootnoteText"/>
      </w:pPr>
      <w:r>
        <w:rPr>
          <w:rStyle w:val="FootnoteReference"/>
        </w:rPr>
        <w:footnoteRef/>
      </w:r>
      <w:r>
        <w:t xml:space="preserve"> generated-source-03.txt #f1003 (synthetic pages: 4)</w:t>
      </w:r>
    </w:p>
  </w:footnote>
  <w:footnote w:id="4">
    <w:p>
      <w:pPr>
        <w:pStyle w:val="FootnoteText"/>
      </w:pPr>
      <w:r>
        <w:rPr>
          <w:rStyle w:val="FootnoteReference"/>
        </w:rPr>
        <w:footnoteRef/>
      </w:r>
      <w:r>
        <w:t xml:space="preserve"> generated-source-04.txt #f1004 (synthetic pages: 1)</w:t>
      </w:r>
    </w:p>
  </w:footnote>
  <w:footnote w:id="5">
    <w:p>
      <w:pPr>
        <w:pStyle w:val="FootnoteText"/>
      </w:pPr>
      <w:r>
        <w:rPr>
          <w:rStyle w:val="FootnoteReference"/>
        </w:rPr>
        <w:footnoteRef/>
      </w:r>
      <w:r>
        <w:t xml:space="preserve"> generated-source-05.txt #f1005 (synthetic pages: 2)</w:t>
      </w:r>
    </w:p>
  </w:footnote>
  <w:footnote w:id="6">
    <w:p>
      <w:pPr>
        <w:pStyle w:val="FootnoteText"/>
      </w:pPr>
      <w:r>
        <w:rPr>
          <w:rStyle w:val="FootnoteReference"/>
        </w:rPr>
        <w:footnoteRef/>
      </w:r>
      <w:r>
        <w:t xml:space="preserve"> generated-source-06.txt #f1006 (synthetic pages: 3)</w:t>
      </w:r>
    </w:p>
  </w:footnote>
  <w:footnote w:id="7">
    <w:p>
      <w:pPr>
        <w:pStyle w:val="FootnoteText"/>
      </w:pPr>
      <w:r>
        <w:rPr>
          <w:rStyle w:val="FootnoteReference"/>
        </w:rPr>
        <w:footnoteRef/>
      </w:r>
      <w:r>
        <w:t xml:space="preserve"> generated-source-07.txt #f1007 (synthetic pages: 4)</w:t>
      </w:r>
    </w:p>
  </w:footnote>
  <w:footnote w:id="8">
    <w:p>
      <w:pPr>
        <w:pStyle w:val="FootnoteText"/>
      </w:pPr>
      <w:r>
        <w:rPr>
          <w:rStyle w:val="FootnoteReference"/>
        </w:rPr>
        <w:footnoteRef/>
      </w:r>
      <w:r>
        <w:t xml:space="preserve"> generated-source-08.txt #f1008 (synthetic pages: 1)</w:t>
      </w:r>
    </w:p>
  </w:footnote>
  <w:footnote w:id="9">
    <w:p>
      <w:pPr>
        <w:pStyle w:val="FootnoteText"/>
      </w:pPr>
      <w:r>
        <w:rPr>
          <w:rStyle w:val="FootnoteReference"/>
        </w:rPr>
        <w:footnoteRef/>
      </w:r>
      <w:r>
        <w:t xml:space="preserve"> generated-source-09.txt #f1009 (synthetic pages: 2)</w:t>
      </w:r>
    </w:p>
  </w:footnote>
  <w:footnote w:id="10">
    <w:p>
      <w:pPr>
        <w:pStyle w:val="FootnoteText"/>
      </w:pPr>
      <w:r>
        <w:rPr>
          <w:rStyle w:val="FootnoteReference"/>
        </w:rPr>
        <w:footnoteRef/>
      </w:r>
      <w:r>
        <w:t xml:space="preserve"> generated-source-10.txt #f100a (synthetic pages: 3)</w:t>
      </w:r>
    </w:p>
  </w:footnote>
  <w:footnote w:id="11">
    <w:p>
      <w:pPr>
        <w:pStyle w:val="FootnoteText"/>
      </w:pPr>
      <w:r>
        <w:rPr>
          <w:rStyle w:val="FootnoteReference"/>
        </w:rPr>
        <w:footnoteRef/>
      </w:r>
      <w:r>
        <w:t xml:space="preserve"> generated-source-11.txt #f100b (synthetic pages: 4)</w:t>
      </w:r>
    </w:p>
  </w:footnote>
  <w:footnote w:id="12">
    <w:p>
      <w:pPr>
        <w:pStyle w:val="FootnoteText"/>
      </w:pPr>
      <w:r>
        <w:rPr>
          <w:rStyle w:val="FootnoteReference"/>
        </w:rPr>
        <w:footnoteRef/>
      </w:r>
      <w:r>
        <w:t xml:space="preserve"> generated-source-12.txt #f100c (synthetic pages: 1)</w:t>
      </w:r>
    </w:p>
  </w:footnote>
  <w:footnote w:id="13">
    <w:p>
      <w:pPr>
        <w:pStyle w:val="FootnoteText"/>
      </w:pPr>
      <w:r>
        <w:rPr>
          <w:rStyle w:val="FootnoteReference"/>
        </w:rPr>
        <w:footnoteRef/>
      </w:r>
      <w:r>
        <w:t xml:space="preserve"> generated-source-13.txt #f100d (synthetic pages: 2)</w:t>
      </w:r>
    </w:p>
  </w:footnote>
  <w:footnote w:id="14">
    <w:p>
      <w:pPr>
        <w:pStyle w:val="FootnoteText"/>
      </w:pPr>
      <w:r>
        <w:rPr>
          <w:rStyle w:val="FootnoteReference"/>
        </w:rPr>
        <w:footnoteRef/>
      </w:r>
      <w:r>
        <w:t xml:space="preserve"> generated-source-14.txt #f100e (synthetic pages: 3)</w:t>
      </w:r>
    </w:p>
  </w:footnote>
  <w:footnote w:id="15">
    <w:p>
      <w:pPr>
        <w:pStyle w:val="FootnoteText"/>
      </w:pPr>
      <w:r>
        <w:rPr>
          <w:rStyle w:val="FootnoteReference"/>
        </w:rPr>
        <w:footnoteRef/>
      </w:r>
      <w:r>
        <w:t xml:space="preserve"> generated-source-15.txt #f100f (synthetic pages: 4)</w:t>
      </w:r>
    </w:p>
  </w:footnote>
  <w:footnote w:id="16">
    <w:p>
      <w:pPr>
        <w:pStyle w:val="FootnoteText"/>
      </w:pPr>
      <w:r>
        <w:rPr>
          <w:rStyle w:val="FootnoteReference"/>
        </w:rPr>
        <w:footnoteRef/>
      </w:r>
      <w:r>
        <w:t xml:space="preserve"> generated-source-16.txt #f1010 (synthetic pages: 1)</w:t>
      </w:r>
    </w:p>
  </w:footnote>
  <w:footnote w:id="17">
    <w:p>
      <w:pPr>
        <w:pStyle w:val="FootnoteText"/>
      </w:pPr>
      <w:r>
        <w:rPr>
          <w:rStyle w:val="FootnoteReference"/>
        </w:rPr>
        <w:footnoteRef/>
      </w:r>
      <w:r>
        <w:t xml:space="preserve"> generated-source-17.txt #f1011 (synthetic pages: 2)</w:t>
      </w:r>
    </w:p>
  </w:footnote>
  <w:footnote w:id="18">
    <w:p>
      <w:pPr>
        <w:pStyle w:val="FootnoteText"/>
      </w:pPr>
      <w:r>
        <w:rPr>
          <w:rStyle w:val="FootnoteReference"/>
        </w:rPr>
        <w:footnoteRef/>
      </w:r>
      <w:r>
        <w:t xml:space="preserve"> generated-source-18.txt #f1012 (synthetic pages: 3)</w:t>
      </w:r>
    </w:p>
  </w:footnote>
  <w:footnote w:id="19">
    <w:p>
      <w:pPr>
        <w:pStyle w:val="FootnoteText"/>
      </w:pPr>
      <w:r>
        <w:rPr>
          <w:rStyle w:val="FootnoteReference"/>
        </w:rPr>
        <w:footnoteRef/>
      </w:r>
      <w:r>
        <w:t xml:space="preserve"> generated-source-19.txt #f1013 (synthetic pages: 4)</w:t>
      </w:r>
    </w:p>
  </w:footnote>
  <w:footnote w:id="20">
    <w:p>
      <w:pPr>
        <w:pStyle w:val="FootnoteText"/>
      </w:pPr>
      <w:r>
        <w:rPr>
          <w:rStyle w:val="FootnoteReference"/>
        </w:rPr>
        <w:footnoteRef/>
      </w:r>
      <w:r>
        <w:t xml:space="preserve"> generated-source-20.txt #f1014 (synthetic pages: 1)</w:t>
      </w:r>
    </w:p>
  </w:footnote>
  <w:footnote w:id="21">
    <w:p>
      <w:pPr>
        <w:pStyle w:val="FootnoteText"/>
      </w:pPr>
      <w:r>
        <w:rPr>
          <w:rStyle w:val="FootnoteReference"/>
        </w:rPr>
        <w:footnoteRef/>
      </w:r>
      <w:r>
        <w:t xml:space="preserve"> generated-source-21.txt #f1015 (synthetic pages: 2)</w:t>
      </w:r>
    </w:p>
  </w:footnote>
  <w:footnote w:id="22">
    <w:p>
      <w:pPr>
        <w:pStyle w:val="FootnoteText"/>
      </w:pPr>
      <w:r>
        <w:rPr>
          <w:rStyle w:val="FootnoteReference"/>
        </w:rPr>
        <w:footnoteRef/>
      </w:r>
      <w:r>
        <w:t xml:space="preserve"> generated-source-22.txt #f1016 (synthetic pages: 3)</w:t>
      </w:r>
    </w:p>
  </w:footnote>
  <w:footnote w:id="23">
    <w:p>
      <w:pPr>
        <w:pStyle w:val="FootnoteText"/>
      </w:pPr>
      <w:r>
        <w:rPr>
          <w:rStyle w:val="FootnoteReference"/>
        </w:rPr>
        <w:footnoteRef/>
      </w:r>
      <w:r>
        <w:t xml:space="preserve"> generated-source-23.txt #f1017 (synthetic pages: 4)</w:t>
      </w:r>
    </w:p>
  </w:footnote>
  <w:footnote w:id="24">
    <w:p>
      <w:pPr>
        <w:pStyle w:val="FootnoteText"/>
      </w:pPr>
      <w:r>
        <w:rPr>
          <w:rStyle w:val="FootnoteReference"/>
        </w:rPr>
        <w:footnoteRef/>
      </w:r>
      <w:r>
        <w:t xml:space="preserve"> generated-source-24.txt #f1018 (synthetic pages: 1)</w:t>
      </w:r>
    </w:p>
  </w:footnote>
  <w:footnote w:id="25">
    <w:p>
      <w:pPr>
        <w:pStyle w:val="FootnoteText"/>
      </w:pPr>
      <w:r>
        <w:rPr>
          <w:rStyle w:val="FootnoteReference"/>
        </w:rPr>
        <w:footnoteRef/>
      </w:r>
      <w:r>
        <w:t xml:space="preserve"> generated-source-25.txt #f1019 (synthetic pages: 2)</w:t>
      </w:r>
    </w:p>
  </w:footnote>
  <w:footnote w:id="26">
    <w:p>
      <w:pPr>
        <w:pStyle w:val="FootnoteText"/>
      </w:pPr>
      <w:r>
        <w:rPr>
          <w:rStyle w:val="FootnoteReference"/>
        </w:rPr>
        <w:footnoteRef/>
      </w:r>
      <w:r>
        <w:t xml:space="preserve"> generated-source-26.txt #f101a (synthetic pages: 3)</w:t>
      </w:r>
    </w:p>
  </w:footnote>
  <w:footnote w:id="27">
    <w:p>
      <w:pPr>
        <w:pStyle w:val="FootnoteText"/>
      </w:pPr>
      <w:r>
        <w:rPr>
          <w:rStyle w:val="FootnoteReference"/>
        </w:rPr>
        <w:footnoteRef/>
      </w:r>
      <w:r>
        <w:t xml:space="preserve"> generated-source-27.txt #f101b (synthetic pages: 4)</w:t>
      </w:r>
    </w:p>
  </w:footnote>
  <w:footnote w:id="28">
    <w:p>
      <w:pPr>
        <w:pStyle w:val="FootnoteText"/>
      </w:pPr>
      <w:r>
        <w:rPr>
          <w:rStyle w:val="FootnoteReference"/>
        </w:rPr>
        <w:footnoteRef/>
      </w:r>
      <w:r>
        <w:t xml:space="preserve"> generated-source-28.txt #f101c (synthetic pages: 1)</w:t>
      </w:r>
    </w:p>
  </w:footnote>
  <w:footnote w:id="29">
    <w:p>
      <w:pPr>
        <w:pStyle w:val="FootnoteText"/>
      </w:pPr>
      <w:r>
        <w:rPr>
          <w:rStyle w:val="FootnoteReference"/>
        </w:rPr>
        <w:footnoteRef/>
      </w:r>
      <w:r>
        <w:t xml:space="preserve"> generated-source-29.txt #f101d (synthetic pages: 2)</w:t>
      </w:r>
    </w:p>
  </w:footnote>
  <w:footnote w:id="30">
    <w:p>
      <w:pPr>
        <w:pStyle w:val="FootnoteText"/>
      </w:pPr>
      <w:r>
        <w:rPr>
          <w:rStyle w:val="FootnoteReference"/>
        </w:rPr>
        <w:footnoteRef/>
      </w:r>
      <w:r>
        <w:t xml:space="preserve"> generated-source-30.txt #f101e (synthetic pages: 3)</w:t>
      </w:r>
    </w:p>
  </w:footnote>
  <w:footnote w:id="31">
    <w:p>
      <w:pPr>
        <w:pStyle w:val="FootnoteText"/>
      </w:pPr>
      <w:r>
        <w:rPr>
          <w:rStyle w:val="FootnoteReference"/>
        </w:rPr>
        <w:footnoteRef/>
      </w:r>
      <w:r>
        <w:t xml:space="preserve"> generated-source-31.txt #f101f (synthetic pages: 4)</w:t>
      </w:r>
    </w:p>
  </w:footnote>
  <w:footnote w:id="32">
    <w:p>
      <w:pPr>
        <w:pStyle w:val="FootnoteText"/>
      </w:pPr>
      <w:r>
        <w:rPr>
          <w:rStyle w:val="FootnoteReference"/>
        </w:rPr>
        <w:footnoteRef/>
      </w:r>
      <w:r>
        <w:t xml:space="preserve"> generated-source-32.txt #f1020 (synthetic pages: 1)</w:t>
      </w:r>
    </w:p>
  </w:footnote>
  <w:footnote w:id="33">
    <w:p>
      <w:pPr>
        <w:pStyle w:val="FootnoteText"/>
      </w:pPr>
      <w:r>
        <w:rPr>
          <w:rStyle w:val="FootnoteReference"/>
        </w:rPr>
        <w:footnoteRef/>
      </w:r>
      <w:r>
        <w:t xml:space="preserve"> generated-source-33.txt #f1021 (synthetic pages: 2)</w:t>
      </w:r>
    </w:p>
  </w:footnote>
  <w:footnote w:id="34">
    <w:p>
      <w:pPr>
        <w:pStyle w:val="FootnoteText"/>
      </w:pPr>
      <w:r>
        <w:rPr>
          <w:rStyle w:val="FootnoteReference"/>
        </w:rPr>
        <w:footnoteRef/>
      </w:r>
      <w:r>
        <w:t xml:space="preserve"> generated-source-34.txt #f1022 (synthetic pages: 3)</w:t>
      </w:r>
    </w:p>
  </w:footnote>
  <w:footnote w:id="35">
    <w:p>
      <w:pPr>
        <w:pStyle w:val="FootnoteText"/>
      </w:pPr>
      <w:r>
        <w:rPr>
          <w:rStyle w:val="FootnoteReference"/>
        </w:rPr>
        <w:footnoteRef/>
      </w:r>
      <w:r>
        <w:t xml:space="preserve"> generated-source-35.txt #f1023 (synthetic pages: 4)</w:t>
      </w:r>
    </w:p>
  </w:footnote>
  <w:footnote w:id="36">
    <w:p>
      <w:pPr>
        <w:pStyle w:val="FootnoteText"/>
      </w:pPr>
      <w:r>
        <w:rPr>
          <w:rStyle w:val="FootnoteReference"/>
        </w:rPr>
        <w:footnoteRef/>
      </w:r>
      <w:r>
        <w:t xml:space="preserve"> generated-source-36.txt #f1024 (synthetic pages: 1)</w:t>
      </w:r>
    </w:p>
  </w:footnote>
  <w:footnote w:id="37">
    <w:p>
      <w:pPr>
        <w:pStyle w:val="FootnoteText"/>
      </w:pPr>
      <w:r>
        <w:rPr>
          <w:rStyle w:val="FootnoteReference"/>
        </w:rPr>
        <w:footnoteRef/>
      </w:r>
      <w:r>
        <w:t xml:space="preserve"> generated-source-37.txt #f1025 (synthetic pages: 2)</w:t>
      </w:r>
    </w:p>
  </w:footnote>
  <w:footnote w:id="38">
    <w:p>
      <w:pPr>
        <w:pStyle w:val="FootnoteText"/>
      </w:pPr>
      <w:r>
        <w:rPr>
          <w:rStyle w:val="FootnoteReference"/>
        </w:rPr>
        <w:footnoteRef/>
      </w:r>
      <w:r>
        <w:t xml:space="preserve"> generated-source-38.txt #f1026 (synthetic pages: 3)</w:t>
      </w:r>
    </w:p>
  </w:footnote>
  <w:footnote w:id="39">
    <w:p>
      <w:pPr>
        <w:pStyle w:val="FootnoteText"/>
      </w:pPr>
      <w:r>
        <w:rPr>
          <w:rStyle w:val="FootnoteReference"/>
        </w:rPr>
        <w:footnoteRef/>
      </w:r>
      <w:r>
        <w:t xml:space="preserve"> generated-source-39.txt #f1027 (synthetic pages: 4)</w:t>
      </w:r>
    </w:p>
  </w:footnote>
  <w:footnote w:id="40">
    <w:p>
      <w:pPr>
        <w:pStyle w:val="FootnoteText"/>
      </w:pPr>
      <w:r>
        <w:rPr>
          <w:rStyle w:val="FootnoteReference"/>
        </w:rPr>
        <w:footnoteRef/>
      </w:r>
      <w:r>
        <w:t xml:space="preserve"> generated-source-40.txt #f1028 (synthetic pages: 1)</w:t>
      </w:r>
    </w:p>
  </w:footnote>
  <w:footnote w:id="41">
    <w:p>
      <w:pPr>
        <w:pStyle w:val="FootnoteText"/>
      </w:pPr>
      <w:r>
        <w:rPr>
          <w:rStyle w:val="FootnoteReference"/>
        </w:rPr>
        <w:footnoteRef/>
      </w:r>
      <w:r>
        <w:t xml:space="preserve"> generated-source-41.txt #f1029 (synthetic pages: 2)</w:t>
      </w:r>
    </w:p>
  </w:footnote>
  <w:footnote w:id="42">
    <w:p>
      <w:pPr>
        <w:pStyle w:val="FootnoteText"/>
      </w:pPr>
      <w:r>
        <w:rPr>
          <w:rStyle w:val="FootnoteReference"/>
        </w:rPr>
        <w:footnoteRef/>
      </w:r>
      <w:r>
        <w:t xml:space="preserve"> generated-source-42.txt #f102a (synthetic pages: 3)</w:t>
      </w:r>
    </w:p>
  </w:footnote>
  <w:footnote w:id="43">
    <w:p>
      <w:pPr>
        <w:pStyle w:val="FootnoteText"/>
      </w:pPr>
      <w:r>
        <w:rPr>
          <w:rStyle w:val="FootnoteReference"/>
        </w:rPr>
        <w:footnoteRef/>
      </w:r>
      <w:r>
        <w:t xml:space="preserve"> generated-source-43.txt #f102b (synthetic pages: 4)</w:t>
      </w:r>
    </w:p>
  </w:footnote>
  <w:footnote w:id="44">
    <w:p>
      <w:pPr>
        <w:pStyle w:val="FootnoteText"/>
      </w:pPr>
      <w:r>
        <w:rPr>
          <w:rStyle w:val="FootnoteReference"/>
        </w:rPr>
        <w:footnoteRef/>
      </w:r>
      <w:r>
        <w:t xml:space="preserve"> generated-source-44.txt #f102c (synthetic pages: 1)</w:t>
      </w:r>
    </w:p>
  </w:footnote>
  <w:footnote w:id="45">
    <w:p>
      <w:pPr>
        <w:pStyle w:val="FootnoteText"/>
      </w:pPr>
      <w:r>
        <w:rPr>
          <w:rStyle w:val="FootnoteReference"/>
        </w:rPr>
        <w:footnoteRef/>
      </w:r>
      <w:r>
        <w:t xml:space="preserve"> generated-source-45.txt #f102d (synthetic pages: 2)</w:t>
      </w:r>
    </w:p>
  </w:footnote>
  <w:footnote w:id="46">
    <w:p>
      <w:pPr>
        <w:pStyle w:val="FootnoteText"/>
      </w:pPr>
      <w:r>
        <w:rPr>
          <w:rStyle w:val="FootnoteReference"/>
        </w:rPr>
        <w:footnoteRef/>
      </w:r>
      <w:r>
        <w:t xml:space="preserve"> generated-source-46.txt #f102e (synthetic pages: 3)</w:t>
      </w:r>
    </w:p>
  </w:footnote>
  <w:footnote w:id="47">
    <w:p>
      <w:pPr>
        <w:pStyle w:val="FootnoteText"/>
      </w:pPr>
      <w:r>
        <w:rPr>
          <w:rStyle w:val="FootnoteReference"/>
        </w:rPr>
        <w:footnoteRef/>
      </w:r>
      <w:r>
        <w:t xml:space="preserve"> generated-source-47.txt #f102f (synthetic pages: 4)</w:t>
      </w:r>
    </w:p>
  </w:footnote>
  <w:footnote w:id="48">
    <w:p>
      <w:pPr>
        <w:pStyle w:val="FootnoteText"/>
      </w:pPr>
      <w:r>
        <w:rPr>
          <w:rStyle w:val="FootnoteReference"/>
        </w:rPr>
        <w:footnoteRef/>
      </w:r>
      <w:r>
        <w:t xml:space="preserve"> generated-source-48.txt #f1030 (synthetic pages: 1)</w:t>
      </w:r>
    </w:p>
  </w:footnote>
  <w:footnote w:id="49">
    <w:p>
      <w:pPr>
        <w:pStyle w:val="FootnoteText"/>
      </w:pPr>
      <w:r>
        <w:rPr>
          <w:rStyle w:val="FootnoteReference"/>
        </w:rPr>
        <w:footnoteRef/>
      </w:r>
      <w:r>
        <w:t xml:space="preserve"> generated-source-49.txt #f1031 (synthetic pages: 2)</w:t>
      </w:r>
    </w:p>
  </w:footnote>
  <w:footnote w:id="50">
    <w:p>
      <w:pPr>
        <w:pStyle w:val="FootnoteText"/>
      </w:pPr>
      <w:r>
        <w:rPr>
          <w:rStyle w:val="FootnoteReference"/>
        </w:rPr>
        <w:footnoteRef/>
      </w:r>
      <w:r>
        <w:t xml:space="preserve"> generated-source-50.txt #f1032 (synthetic pages: 3)</w:t>
      </w:r>
    </w:p>
  </w:footnote>
  <w:footnote w:id="51">
    <w:p>
      <w:pPr>
        <w:pStyle w:val="FootnoteText"/>
      </w:pPr>
      <w:r>
        <w:rPr>
          <w:rStyle w:val="FootnoteReference"/>
        </w:rPr>
        <w:footnoteRef/>
      </w:r>
      <w:r>
        <w:t xml:space="preserve"> generated-source-51.txt #f1033 (synthetic pages: 4)</w:t>
      </w:r>
    </w:p>
  </w:footnote>
  <w:footnote w:id="52">
    <w:p>
      <w:pPr>
        <w:pStyle w:val="FootnoteText"/>
      </w:pPr>
      <w:r>
        <w:rPr>
          <w:rStyle w:val="FootnoteReference"/>
        </w:rPr>
        <w:footnoteRef/>
      </w:r>
      <w:r>
        <w:t xml:space="preserve"> generated-source-52.txt #f1034 (synthetic pages: 1)</w:t>
      </w:r>
    </w:p>
  </w:footnote>
  <w:footnote w:id="53">
    <w:p>
      <w:pPr>
        <w:pStyle w:val="FootnoteText"/>
      </w:pPr>
      <w:r>
        <w:rPr>
          <w:rStyle w:val="FootnoteReference"/>
        </w:rPr>
        <w:footnoteRef/>
      </w:r>
      <w:r>
        <w:t xml:space="preserve"> generated-source-53.txt #f1035 (synthetic pages: 2)</w:t>
      </w:r>
    </w:p>
  </w:footnote>
  <w:footnote w:id="54">
    <w:p>
      <w:pPr>
        <w:pStyle w:val="FootnoteText"/>
      </w:pPr>
      <w:r>
        <w:rPr>
          <w:rStyle w:val="FootnoteReference"/>
        </w:rPr>
        <w:footnoteRef/>
      </w:r>
      <w:r>
        <w:t xml:space="preserve"> generated-source-54.txt #f1036 (synthetic pages: 3)</w:t>
      </w:r>
    </w:p>
  </w:footnote>
  <w:footnote w:id="55">
    <w:p>
      <w:pPr>
        <w:pStyle w:val="FootnoteText"/>
      </w:pPr>
      <w:r>
        <w:rPr>
          <w:rStyle w:val="FootnoteReference"/>
        </w:rPr>
        <w:footnoteRef/>
      </w:r>
      <w:r>
        <w:t xml:space="preserve"> generated-source-55.txt #f1037 (synthetic pages: 4)</w:t>
      </w:r>
    </w:p>
  </w:footnote>
  <w:footnote w:id="56">
    <w:p>
      <w:pPr>
        <w:pStyle w:val="FootnoteText"/>
      </w:pPr>
      <w:r>
        <w:rPr>
          <w:rStyle w:val="FootnoteReference"/>
        </w:rPr>
        <w:footnoteRef/>
      </w:r>
      <w:r>
        <w:t xml:space="preserve"> generated-source-56.txt #f1038 (synthetic pages: 1)</w:t>
      </w:r>
    </w:p>
  </w:footnote>
  <w:footnote w:id="57">
    <w:p>
      <w:pPr>
        <w:pStyle w:val="FootnoteText"/>
      </w:pPr>
      <w:r>
        <w:rPr>
          <w:rStyle w:val="FootnoteReference"/>
        </w:rPr>
        <w:footnoteRef/>
      </w:r>
      <w:r>
        <w:t xml:space="preserve"> generated-source-57.txt #f1039 (synthetic pages: 2)</w:t>
      </w:r>
    </w:p>
  </w:footnote>
  <w:footnote w:id="58">
    <w:p>
      <w:pPr>
        <w:pStyle w:val="FootnoteText"/>
      </w:pPr>
      <w:r>
        <w:rPr>
          <w:rStyle w:val="FootnoteReference"/>
        </w:rPr>
        <w:footnoteRef/>
      </w:r>
      <w:r>
        <w:t xml:space="preserve"> generated-source-58.txt #f103a (synthetic pages: 3)</w:t>
      </w:r>
    </w:p>
  </w:footnote>
  <w:footnote w:id="59">
    <w:p>
      <w:pPr>
        <w:pStyle w:val="FootnoteText"/>
      </w:pPr>
      <w:r>
        <w:rPr>
          <w:rStyle w:val="FootnoteReference"/>
        </w:rPr>
        <w:footnoteRef/>
      </w:r>
      <w:r>
        <w:t xml:space="preserve"> generated-source-59.txt #f103b (synthetic pages: 4)</w:t>
      </w:r>
    </w:p>
  </w:footnote>
  <w:footnote w:id="60">
    <w:p>
      <w:pPr>
        <w:pStyle w:val="FootnoteText"/>
      </w:pPr>
      <w:r>
        <w:rPr>
          <w:rStyle w:val="FootnoteReference"/>
        </w:rPr>
        <w:footnoteRef/>
      </w:r>
      <w:r>
        <w:t xml:space="preserve"> generated-source-60.txt #f103c (synthetic pages: 1)</w:t>
      </w:r>
    </w:p>
  </w:footnote>
  <w:footnote w:id="61">
    <w:p>
      <w:pPr>
        <w:pStyle w:val="FootnoteText"/>
      </w:pPr>
      <w:r>
        <w:rPr>
          <w:rStyle w:val="FootnoteReference"/>
        </w:rPr>
        <w:footnoteRef/>
      </w:r>
      <w:r>
        <w:t xml:space="preserve"> generated-source-61.txt #f103d (synthetic pages: 2)</w:t>
      </w:r>
    </w:p>
  </w:footnote>
  <w:footnote w:id="62">
    <w:p>
      <w:pPr>
        <w:pStyle w:val="FootnoteText"/>
      </w:pPr>
      <w:r>
        <w:rPr>
          <w:rStyle w:val="FootnoteReference"/>
        </w:rPr>
        <w:footnoteRef/>
      </w:r>
      <w:r>
        <w:t xml:space="preserve"> generated-source-62.txt #f103e (synthetic pages: 3)</w:t>
      </w:r>
    </w:p>
  </w:footnote>
  <w:footnote w:id="63">
    <w:p>
      <w:pPr>
        <w:pStyle w:val="FootnoteText"/>
      </w:pPr>
      <w:r>
        <w:rPr>
          <w:rStyle w:val="FootnoteReference"/>
        </w:rPr>
        <w:footnoteRef/>
      </w:r>
      <w:r>
        <w:t xml:space="preserve"> generated-source-63.txt #f103f (synthetic pages: 4)</w:t>
      </w:r>
    </w:p>
  </w:footnote>
  <w:footnote w:id="64">
    <w:p>
      <w:pPr>
        <w:pStyle w:val="FootnoteText"/>
      </w:pPr>
      <w:r>
        <w:rPr>
          <w:rStyle w:val="FootnoteReference"/>
        </w:rPr>
        <w:footnoteRef/>
      </w:r>
      <w:r>
        <w:t xml:space="preserve"> generated-source-64.txt #f1040 (synthetic pages: 1)</w:t>
      </w:r>
    </w:p>
  </w:footnote>
  <w:footnote w:id="65">
    <w:p>
      <w:pPr>
        <w:pStyle w:val="FootnoteText"/>
      </w:pPr>
      <w:r>
        <w:rPr>
          <w:rStyle w:val="FootnoteReference"/>
        </w:rPr>
        <w:footnoteRef/>
      </w:r>
      <w:r>
        <w:t xml:space="preserve"> generated-source-65.txt #f1041 (synthetic pages: 2)</w:t>
      </w:r>
    </w:p>
  </w:footnote>
  <w:footnote w:id="66">
    <w:p>
      <w:pPr>
        <w:pStyle w:val="FootnoteText"/>
      </w:pPr>
      <w:r>
        <w:rPr>
          <w:rStyle w:val="FootnoteReference"/>
        </w:rPr>
        <w:footnoteRef/>
      </w:r>
      <w:r>
        <w:t xml:space="preserve"> generated-source-66.txt #f1042 (synthetic pages: 3)</w:t>
      </w:r>
    </w:p>
  </w:footnote>
  <w:footnote w:id="67">
    <w:p>
      <w:pPr>
        <w:pStyle w:val="FootnoteText"/>
      </w:pPr>
      <w:r>
        <w:rPr>
          <w:rStyle w:val="FootnoteReference"/>
        </w:rPr>
        <w:footnoteRef/>
      </w:r>
      <w:r>
        <w:t xml:space="preserve"> generated-source-67.txt #f1043 (synthetic pages: 4)</w:t>
      </w:r>
    </w:p>
  </w:footnote>
  <w:footnote w:id="68">
    <w:p>
      <w:pPr>
        <w:pStyle w:val="FootnoteText"/>
      </w:pPr>
      <w:r>
        <w:rPr>
          <w:rStyle w:val="FootnoteReference"/>
        </w:rPr>
        <w:footnoteRef/>
      </w:r>
      <w:r>
        <w:t xml:space="preserve"> generated-source-68.txt #f1044 (synthetic pages: 1)</w:t>
      </w:r>
    </w:p>
  </w:footnote>
  <w:footnote w:id="69">
    <w:p>
      <w:pPr>
        <w:pStyle w:val="FootnoteText"/>
      </w:pPr>
      <w:r>
        <w:rPr>
          <w:rStyle w:val="FootnoteReference"/>
        </w:rPr>
        <w:footnoteRef/>
      </w:r>
      <w:r>
        <w:t xml:space="preserve"> generated-source-69.txt #f1045 (synthetic pages: 2)</w:t>
      </w:r>
    </w:p>
  </w:footnote>
  <w:footnote w:id="70">
    <w:p>
      <w:pPr>
        <w:pStyle w:val="FootnoteText"/>
      </w:pPr>
      <w:r>
        <w:rPr>
          <w:rStyle w:val="FootnoteReference"/>
        </w:rPr>
        <w:footnoteRef/>
      </w:r>
      <w:r>
        <w:t xml:space="preserve"> generated-source-70.txt #f1046 (synthetic pages: 3)</w:t>
      </w:r>
    </w:p>
  </w:footnote>
  <w:footnote w:id="71">
    <w:p>
      <w:pPr>
        <w:pStyle w:val="FootnoteText"/>
      </w:pPr>
      <w:r>
        <w:rPr>
          <w:rStyle w:val="FootnoteReference"/>
        </w:rPr>
        <w:footnoteRef/>
      </w:r>
      <w:r>
        <w:t xml:space="preserve"> generated-source-71.txt #f1047 (synthetic pages: 4)</w:t>
      </w:r>
    </w:p>
  </w:footnote>
  <w:footnote w:id="72">
    <w:p>
      <w:pPr>
        <w:pStyle w:val="FootnoteText"/>
      </w:pPr>
      <w:r>
        <w:rPr>
          <w:rStyle w:val="FootnoteReference"/>
        </w:rPr>
        <w:footnoteRef/>
      </w:r>
      <w:r>
        <w:t xml:space="preserve"> generated-source-72.txt #f1048 (synthetic pages: 1)</w:t>
      </w:r>
    </w:p>
  </w:footnote>
  <w:footnote w:id="73">
    <w:p>
      <w:pPr>
        <w:pStyle w:val="FootnoteText"/>
      </w:pPr>
      <w:r>
        <w:rPr>
          <w:rStyle w:val="FootnoteReference"/>
        </w:rPr>
        <w:footnoteRef/>
      </w:r>
      <w:r>
        <w:t xml:space="preserve"> generated-source-73.txt #f1049 (synthetic pages: 2)</w:t>
      </w:r>
    </w:p>
  </w:footnote>
  <w:footnote w:id="74">
    <w:p>
      <w:pPr>
        <w:pStyle w:val="FootnoteText"/>
      </w:pPr>
      <w:r>
        <w:rPr>
          <w:rStyle w:val="FootnoteReference"/>
        </w:rPr>
        <w:footnoteRef/>
      </w:r>
      <w:r>
        <w:t xml:space="preserve"> generated-source-74.txt #f104a (synthetic pages: 3)</w:t>
      </w:r>
    </w:p>
  </w:footnote>
  <w:footnote w:id="75">
    <w:p>
      <w:pPr>
        <w:pStyle w:val="FootnoteText"/>
      </w:pPr>
      <w:r>
        <w:rPr>
          <w:rStyle w:val="FootnoteReference"/>
        </w:rPr>
        <w:footnoteRef/>
      </w:r>
      <w:r>
        <w:t xml:space="preserve"> generated-source-75.txt #f104b (synthetic pages: 4)</w:t>
      </w:r>
    </w:p>
  </w:footnote>
</w:footnotes>
</file>

<file path=word/styles.xml><?xml version="1.0" encoding="utf-8"?>
<w:styles xmlns:w="http://schemas.openxmlformats.org/wordprocessingml/2006/main">
  <w:docDefaults>
    <w:pPrDefault>
      <w:pPr>
        <w:spacing w:after="200" w:line="276" w:lineRule="auto"/>
      </w:pPr>
    </w:pPrDefault>
    <w:rPrDefault>
      <w:rPr>
        <w:rFonts w:ascii="Calibri" w:hAnsi="Calibri"/>
        <w:sz w:val="22"/>
      </w:rPr>
    </w:rPrDefault>
  </w:docDefaults>
  <w:style w:type="paragraph" w:default="1" w:styleId="Normal">
    <w:name w:val="Normal"/>
    <w:qFormat/>
    <w:pPr>
      <w:spacing w:after="200" w:line="276" w:lineRule="auto"/>
    </w:pPr>
    <w:rPr>
      <w:rFonts w:ascii="Calibri" w:hAnsi="Calibri"/>
      <w:sz w:val="22"/>
    </w:rPr>
  </w:style>
  <w:style w:type="paragraph" w:styleId="ListBullet">
    <w:name w:val="List Bullet"/>
    <w:basedOn w:val="Normal"/>
    <w:pPr>
      <w:ind w:left="720" w:hanging="360"/>
      <w:spacing w:after="40"/>
    </w:pPr>
    <w:rPr>
      <w:rFonts w:ascii="Calibri" w:hAnsi="Calibri"/>
      <w:sz w:val="22"/>
    </w:rPr>
  </w:style>
  <w:style w:type="paragraph" w:styleId="FootnoteText">
    <w:name w:val="footnote text"/>
    <w:basedOn w:val="Normal"/>
    <w:pPr>
      <w:spacing w:after="0" w:line="240" w:lineRule="auto"/>
    </w:pPr>
    <w:rPr>
      <w:rFonts w:ascii="Calibri" w:hAnsi="Calibri"/>
      <w:sz w:val="20"/>
    </w:rPr>
  </w:style>
  <w:style w:type="character" w:styleId="FootnoteReference">
    <w:name w:val="footnote reference"/>
    <w:rPr>
      <w:vertAlign w:val="superscript"/>
      <w:sz w:val="16"/>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footnotes" Target="footnotes.xml"/>
</Relationships>
</file>

<file path=docProps/app.xml><?xml version="1.0" encoding="utf-8"?>
<Properties xmlns="http://schemas.openxmlformats.org/officeDocument/2006/extended-properties" xmlns:vt="http://schemas.openxmlformats.org/officeDocument/2006/docPropsVTypes">
  <Application>docx-editor fixture generator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Footnote Overlap Regression Synthetic Fixture</dc:title>
  <dc:creator>docx-editor fixture generator</dc:creator>
  <cp:lastModifiedBy>docx-editor fixture generator</cp:lastModifiedBy>
  <dcterms:created xsi:type="dcterms:W3CDTF">2026-01-01T00:00:00Z</dcterms:created>
  <dcterms:modified xsi:type="dcterms:W3CDTF">2026-01-01T00:00:00Z</dcterms:modified>
</cp:coreProperties>
</file>