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t>Body content</w:t>
      </w:r>
    </w:p>
    <w:sectPr>
      <w:headerReference w:type="default" r:id="rId8"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</w:sectPr>
  </w:body>
</w:document>
</file>

<file path=word/header1.xml><?xml version="1.0" encoding="utf-8"?>
<w:hdr xmlns:w="http://schemas.openxmlformats.org/wordprocessingml/2006/main" xmlns:r="http://schemas.openxmlformats.org/officeDocument/2006/relationships">
  <w:p>
    <w:sdt>
      <w:sdtPr>
        <w:alias w:val="plain-control"/>
      </w:sdtPr>
      <w:sdtContent>
        <w:r>
          <w:t>SDT-PLAIN</w:t>
        </w:r>
      </w:sdtContent>
    </w:sdt>
  </w:p>
  <w:p>
    <w:sdt>
      <w:sdtPr>
        <w:alias w:val="title-control"/>
      </w:sdtPr>
      <w:sdtContent>
        <w:fldSimple w:instr="TITLE \* MERGEFORMAT">
          <w:r>
            <w:t>SDT-FIELD</w:t>
          </w:r>
        </w:fldSimple>
      </w:sdtContent>
    </w:sdt>
  </w:p>
</w:hdr>
</file>

<file path=word/styles.xml><?xml version="1.0" encoding="utf-8"?>
<w:style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8" Type="http://schemas.openxmlformats.org/officeDocument/2006/relationships/header" Target="header1.xml"/>
</Relationships>
</file>